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E81" w:rsidRDefault="00FB3570">
      <w:pPr>
        <w:spacing w:after="12"/>
        <w:jc w:val="center"/>
      </w:pPr>
      <w:r>
        <w:t xml:space="preserve">УТВЕРЖДЕНО </w:t>
      </w:r>
    </w:p>
    <w:p w:rsidR="00E66E81" w:rsidRDefault="00FB3570">
      <w:pPr>
        <w:ind w:left="5255" w:right="413"/>
      </w:pPr>
      <w:r>
        <w:t xml:space="preserve">решением общего собрания собственников помещений в многоквартирном доме </w:t>
      </w:r>
    </w:p>
    <w:p w:rsidR="00E66E81" w:rsidRDefault="00FB3570">
      <w:pPr>
        <w:ind w:left="5255" w:right="413"/>
      </w:pPr>
      <w:r>
        <w:t>(протокол от «___» ________202</w:t>
      </w:r>
      <w:r w:rsidR="00272A2F">
        <w:t>6</w:t>
      </w:r>
      <w:r>
        <w:t xml:space="preserve"> года №____) </w:t>
      </w:r>
    </w:p>
    <w:p w:rsidR="00E66E81" w:rsidRDefault="00FB3570">
      <w:pPr>
        <w:spacing w:after="21" w:line="259" w:lineRule="auto"/>
        <w:ind w:left="0" w:right="163" w:firstLine="0"/>
        <w:jc w:val="center"/>
      </w:pPr>
      <w:r>
        <w:rPr>
          <w:b/>
        </w:rPr>
        <w:t xml:space="preserve"> </w:t>
      </w:r>
    </w:p>
    <w:p w:rsidR="00E66E81" w:rsidRDefault="00FB3570">
      <w:pPr>
        <w:ind w:left="5255" w:right="413"/>
      </w:pPr>
      <w:r>
        <w:t xml:space="preserve">Приложение № 1 к решению собственника  </w:t>
      </w:r>
    </w:p>
    <w:p w:rsidR="00E66E81" w:rsidRDefault="00FB3570">
      <w:pPr>
        <w:spacing w:after="0" w:line="259" w:lineRule="auto"/>
        <w:ind w:left="4537" w:firstLine="0"/>
        <w:jc w:val="left"/>
      </w:pPr>
      <w:r>
        <w:rPr>
          <w:b/>
        </w:rPr>
        <w:t xml:space="preserve"> </w:t>
      </w:r>
    </w:p>
    <w:p w:rsidR="00E66E81" w:rsidRDefault="00FB3570">
      <w:pPr>
        <w:spacing w:after="26" w:line="259" w:lineRule="auto"/>
        <w:ind w:left="0" w:right="365" w:firstLine="0"/>
        <w:jc w:val="center"/>
      </w:pPr>
      <w:r>
        <w:rPr>
          <w:b/>
        </w:rPr>
        <w:t xml:space="preserve"> </w:t>
      </w:r>
    </w:p>
    <w:p w:rsidR="00E66E81" w:rsidRDefault="00FB3570">
      <w:pPr>
        <w:spacing w:after="22" w:line="259" w:lineRule="auto"/>
        <w:ind w:left="10" w:right="419"/>
        <w:jc w:val="center"/>
      </w:pPr>
      <w:r>
        <w:rPr>
          <w:b/>
        </w:rPr>
        <w:t xml:space="preserve">ПОЛОЖЕНИЕ </w:t>
      </w:r>
    </w:p>
    <w:p w:rsidR="00E66E81" w:rsidRDefault="00FB3570">
      <w:pPr>
        <w:spacing w:after="22" w:line="259" w:lineRule="auto"/>
        <w:ind w:left="10" w:right="417"/>
        <w:jc w:val="center"/>
      </w:pPr>
      <w:r>
        <w:rPr>
          <w:b/>
        </w:rPr>
        <w:t xml:space="preserve">о Совете многоквартирного дома, </w:t>
      </w:r>
    </w:p>
    <w:p w:rsidR="00E66E81" w:rsidRDefault="00FB3570">
      <w:pPr>
        <w:ind w:left="555" w:right="413"/>
      </w:pPr>
      <w:r>
        <w:t xml:space="preserve">расположенного по адресу: Московская область, </w:t>
      </w:r>
      <w:r w:rsidR="00272A2F">
        <w:t>г.о. Пушкино, г. Ивантеевка</w:t>
      </w:r>
      <w:r>
        <w:t xml:space="preserve">, </w:t>
      </w:r>
      <w:r w:rsidR="00272A2F">
        <w:t>ул. Прокудина</w:t>
      </w:r>
      <w:r>
        <w:t>, д</w:t>
      </w:r>
      <w:r w:rsidR="00272A2F">
        <w:t>.6</w:t>
      </w:r>
      <w:r>
        <w:t xml:space="preserve"> </w:t>
      </w:r>
    </w:p>
    <w:p w:rsidR="00E66E81" w:rsidRDefault="00FB3570">
      <w:pPr>
        <w:spacing w:after="0" w:line="259" w:lineRule="auto"/>
        <w:ind w:left="0" w:right="365" w:firstLine="0"/>
        <w:jc w:val="center"/>
      </w:pPr>
      <w:r>
        <w:t xml:space="preserve"> </w:t>
      </w:r>
    </w:p>
    <w:p w:rsidR="00E66E81" w:rsidRDefault="00FB3570">
      <w:pPr>
        <w:spacing w:after="26" w:line="259" w:lineRule="auto"/>
        <w:ind w:left="0" w:firstLine="0"/>
        <w:jc w:val="left"/>
      </w:pPr>
      <w:r>
        <w:t xml:space="preserve"> </w:t>
      </w:r>
    </w:p>
    <w:p w:rsidR="00E66E81" w:rsidRDefault="00FB3570">
      <w:pPr>
        <w:pStyle w:val="1"/>
        <w:spacing w:after="141"/>
        <w:ind w:left="-5" w:right="0"/>
      </w:pPr>
      <w:r>
        <w:t>1.</w:t>
      </w:r>
      <w:r>
        <w:rPr>
          <w:rFonts w:ascii="Arial" w:eastAsia="Arial" w:hAnsi="Arial" w:cs="Arial"/>
        </w:rPr>
        <w:t xml:space="preserve"> </w:t>
      </w:r>
      <w:r>
        <w:t>Термины и определения</w:t>
      </w:r>
      <w:r>
        <w:rPr>
          <w:b w:val="0"/>
        </w:rPr>
        <w:t xml:space="preserve"> </w:t>
      </w:r>
    </w:p>
    <w:p w:rsidR="00E66E81" w:rsidRDefault="00FB3570">
      <w:pPr>
        <w:spacing w:after="30"/>
        <w:ind w:left="-5" w:right="413"/>
      </w:pPr>
      <w:r>
        <w:t xml:space="preserve">В тексте настоящего Положения используются следующие сокращенные определения и аббревиатуры: </w:t>
      </w:r>
    </w:p>
    <w:p w:rsidR="00E66E81" w:rsidRDefault="00FB3570">
      <w:pPr>
        <w:numPr>
          <w:ilvl w:val="0"/>
          <w:numId w:val="1"/>
        </w:numPr>
        <w:spacing w:after="50"/>
        <w:ind w:right="413" w:hanging="360"/>
      </w:pPr>
      <w:r>
        <w:t>ЖК РФ – Жилищный кодекс Российской Федерации</w:t>
      </w:r>
      <w:r>
        <w:t xml:space="preserve">. </w:t>
      </w:r>
    </w:p>
    <w:p w:rsidR="00E66E81" w:rsidRDefault="00FB3570">
      <w:pPr>
        <w:numPr>
          <w:ilvl w:val="0"/>
          <w:numId w:val="1"/>
        </w:numPr>
        <w:ind w:right="413" w:hanging="360"/>
      </w:pPr>
      <w:r>
        <w:t xml:space="preserve">ЖКХ – жилищно-коммунальное хозяйство. </w:t>
      </w:r>
    </w:p>
    <w:p w:rsidR="00E66E81" w:rsidRDefault="00FB3570">
      <w:pPr>
        <w:numPr>
          <w:ilvl w:val="0"/>
          <w:numId w:val="1"/>
        </w:numPr>
        <w:spacing w:after="91"/>
        <w:ind w:right="413" w:hanging="360"/>
      </w:pPr>
      <w:r>
        <w:t xml:space="preserve">МКД – многоквартирный дом, расположенный по адресу: </w:t>
      </w:r>
      <w:r w:rsidR="00272A2F">
        <w:t>Московская область, г.о. Пушкино, г. Ивантеевка, ул. Прокудина, д.6</w:t>
      </w:r>
      <w:r>
        <w:t>.</w:t>
      </w:r>
      <w:r>
        <w:t xml:space="preserve"> </w:t>
      </w:r>
    </w:p>
    <w:p w:rsidR="00E66E81" w:rsidRDefault="00FB3570">
      <w:pPr>
        <w:numPr>
          <w:ilvl w:val="0"/>
          <w:numId w:val="1"/>
        </w:numPr>
        <w:spacing w:after="94"/>
        <w:ind w:right="413" w:hanging="360"/>
      </w:pPr>
      <w:r>
        <w:t>Собственники – лица, в соответствии с действующим законодательством РФ осуществляющие права владени</w:t>
      </w:r>
      <w:r>
        <w:t xml:space="preserve">я, пользования и распоряжения принадлежащим им жилым (нежилым) помещением в МКД. </w:t>
      </w:r>
    </w:p>
    <w:p w:rsidR="00E66E81" w:rsidRDefault="00FB3570">
      <w:pPr>
        <w:numPr>
          <w:ilvl w:val="0"/>
          <w:numId w:val="1"/>
        </w:numPr>
        <w:spacing w:after="92"/>
        <w:ind w:right="413" w:hanging="360"/>
      </w:pPr>
      <w:r>
        <w:t>Совет МКД – избираемый и действующий в соответствии ЖК РФ совет многоквартирного дома, расположенного по адресу: Московская область, город Реутов, Юбилейный проспект, дом 40.</w:t>
      </w:r>
      <w:r>
        <w:t xml:space="preserve">  </w:t>
      </w:r>
    </w:p>
    <w:p w:rsidR="00E66E81" w:rsidRDefault="00FB3570">
      <w:pPr>
        <w:numPr>
          <w:ilvl w:val="0"/>
          <w:numId w:val="1"/>
        </w:numPr>
        <w:spacing w:after="254"/>
        <w:ind w:right="413" w:hanging="360"/>
      </w:pPr>
      <w:r>
        <w:t>УК – уполномоченная в установленном законом порядке и имеющая лицензию на осуществление соответствующего вида деятельности управляющая организация, предоставляющая Собственникам услуги по управлению МКД с целью его надлежащего использования и обслуживан</w:t>
      </w:r>
      <w:r>
        <w:t xml:space="preserve">ия (включая, обеспечение Собственников жилищно-коммунальными услугами). </w:t>
      </w:r>
    </w:p>
    <w:p w:rsidR="00E66E81" w:rsidRDefault="00FB3570">
      <w:pPr>
        <w:pStyle w:val="1"/>
        <w:spacing w:after="142"/>
        <w:ind w:left="-5" w:right="0"/>
      </w:pPr>
      <w:r>
        <w:t>2.</w:t>
      </w:r>
      <w:r>
        <w:rPr>
          <w:rFonts w:ascii="Arial" w:eastAsia="Arial" w:hAnsi="Arial" w:cs="Arial"/>
        </w:rPr>
        <w:t xml:space="preserve"> </w:t>
      </w:r>
      <w:r>
        <w:t>Общие положения</w:t>
      </w:r>
      <w:r>
        <w:rPr>
          <w:b w:val="0"/>
        </w:rPr>
        <w:t xml:space="preserve"> </w:t>
      </w:r>
    </w:p>
    <w:p w:rsidR="00E66E81" w:rsidRDefault="00FB3570">
      <w:pPr>
        <w:spacing w:after="56"/>
        <w:ind w:left="405" w:right="413" w:hanging="420"/>
      </w:pPr>
      <w:r>
        <w:t>2.1.</w:t>
      </w:r>
      <w:r>
        <w:rPr>
          <w:rFonts w:ascii="Arial" w:eastAsia="Arial" w:hAnsi="Arial" w:cs="Arial"/>
        </w:rPr>
        <w:t xml:space="preserve"> </w:t>
      </w:r>
      <w:r>
        <w:t xml:space="preserve">Совет МКД – совещательный орган по вопросам управления МКД, действующий от имени и в интересах всех Собственников.  </w:t>
      </w:r>
    </w:p>
    <w:p w:rsidR="00E66E81" w:rsidRDefault="00FB3570">
      <w:pPr>
        <w:spacing w:after="62"/>
        <w:ind w:left="405" w:right="413" w:hanging="420"/>
      </w:pPr>
      <w:r>
        <w:t>2.2.</w:t>
      </w:r>
      <w:r>
        <w:rPr>
          <w:rFonts w:ascii="Arial" w:eastAsia="Arial" w:hAnsi="Arial" w:cs="Arial"/>
        </w:rPr>
        <w:t xml:space="preserve"> </w:t>
      </w:r>
      <w:r>
        <w:t xml:space="preserve">Совет МКД </w:t>
      </w:r>
      <w:r>
        <w:t xml:space="preserve">в своей деятельности руководствуется Конституцией Российской Федерации, ЖК РФ, другими нормативными правовыми актами Российской Федерации и Московской области, решениями общего собрания Собственников, а также настоящим Положением. </w:t>
      </w:r>
    </w:p>
    <w:p w:rsidR="00E66E81" w:rsidRDefault="00FB3570">
      <w:pPr>
        <w:spacing w:after="55"/>
        <w:ind w:left="405" w:right="413" w:hanging="420"/>
      </w:pPr>
      <w:r>
        <w:t>2.3.</w:t>
      </w:r>
      <w:r>
        <w:rPr>
          <w:rFonts w:ascii="Arial" w:eastAsia="Arial" w:hAnsi="Arial" w:cs="Arial"/>
        </w:rPr>
        <w:t xml:space="preserve"> </w:t>
      </w:r>
      <w:r>
        <w:t>Совет МКД взаимодей</w:t>
      </w:r>
      <w:r>
        <w:t xml:space="preserve">ствует с Собственниками, с УК, жилищными объединениями граждан, с организациями различных организационно-правовых форм, органами государственной власти и местного самоуправления и иными лицами. </w:t>
      </w:r>
    </w:p>
    <w:p w:rsidR="00E66E81" w:rsidRDefault="00FB3570">
      <w:pPr>
        <w:spacing w:after="61"/>
        <w:ind w:left="-5" w:right="413"/>
      </w:pPr>
      <w:r>
        <w:t>2.4.</w:t>
      </w:r>
      <w:r>
        <w:rPr>
          <w:rFonts w:ascii="Arial" w:eastAsia="Arial" w:hAnsi="Arial" w:cs="Arial"/>
        </w:rPr>
        <w:t xml:space="preserve"> </w:t>
      </w:r>
      <w:r>
        <w:t>Действие настоящего Положения распространяется на всех С</w:t>
      </w:r>
      <w:r>
        <w:t xml:space="preserve">обственников. </w:t>
      </w:r>
    </w:p>
    <w:p w:rsidR="00E66E81" w:rsidRDefault="00FB3570">
      <w:pPr>
        <w:spacing w:after="254"/>
        <w:ind w:left="-5" w:right="413"/>
      </w:pPr>
      <w:r>
        <w:t>2.5.</w:t>
      </w:r>
      <w:r>
        <w:rPr>
          <w:rFonts w:ascii="Arial" w:eastAsia="Arial" w:hAnsi="Arial" w:cs="Arial"/>
        </w:rPr>
        <w:t xml:space="preserve"> </w:t>
      </w:r>
      <w:r>
        <w:t xml:space="preserve">Регистрация Совета МКД в органах местного самоуправления или иных органах не осуществляется. </w:t>
      </w:r>
    </w:p>
    <w:p w:rsidR="00E66E81" w:rsidRDefault="00FB3570">
      <w:pPr>
        <w:numPr>
          <w:ilvl w:val="0"/>
          <w:numId w:val="2"/>
        </w:numPr>
        <w:spacing w:after="262" w:line="259" w:lineRule="auto"/>
        <w:ind w:hanging="360"/>
        <w:jc w:val="left"/>
      </w:pPr>
      <w:r>
        <w:rPr>
          <w:b/>
        </w:rPr>
        <w:t>Цели создания Совета МКД.</w:t>
      </w:r>
      <w:r>
        <w:t xml:space="preserve"> </w:t>
      </w:r>
    </w:p>
    <w:p w:rsidR="00E66E81" w:rsidRDefault="00FB3570">
      <w:pPr>
        <w:numPr>
          <w:ilvl w:val="1"/>
          <w:numId w:val="2"/>
        </w:numPr>
        <w:spacing w:after="62"/>
        <w:ind w:right="413" w:hanging="420"/>
      </w:pPr>
      <w:r>
        <w:t xml:space="preserve">Обеспечение выполнения решений общего собрания Собственников. </w:t>
      </w:r>
    </w:p>
    <w:p w:rsidR="00E66E81" w:rsidRDefault="00FB3570">
      <w:pPr>
        <w:numPr>
          <w:ilvl w:val="1"/>
          <w:numId w:val="2"/>
        </w:numPr>
        <w:spacing w:after="56"/>
        <w:ind w:right="413" w:hanging="420"/>
      </w:pPr>
      <w:r>
        <w:t>Разработка предложений по вопросам планирования упра</w:t>
      </w:r>
      <w:r>
        <w:t xml:space="preserve">вления МКД, организации такого управления, содержания и ремонта общего имущества в МКД. </w:t>
      </w:r>
    </w:p>
    <w:p w:rsidR="00E66E81" w:rsidRDefault="00FB3570">
      <w:pPr>
        <w:numPr>
          <w:ilvl w:val="1"/>
          <w:numId w:val="2"/>
        </w:numPr>
        <w:spacing w:after="59"/>
        <w:ind w:right="413" w:hanging="420"/>
      </w:pPr>
      <w:r>
        <w:lastRenderedPageBreak/>
        <w:t>Контроль объема, качества и своевременности оказания услуг и выполнения работ по управлению МКД, содержанию и ремонту общего имущества в МКД, а также коммунальных услу</w:t>
      </w:r>
      <w:r>
        <w:t xml:space="preserve">г, предоставляемых Собственникам. </w:t>
      </w:r>
    </w:p>
    <w:p w:rsidR="00E66E81" w:rsidRDefault="00FB3570">
      <w:pPr>
        <w:numPr>
          <w:ilvl w:val="1"/>
          <w:numId w:val="2"/>
        </w:numPr>
        <w:spacing w:after="180"/>
        <w:ind w:right="413" w:hanging="420"/>
      </w:pPr>
      <w:r>
        <w:t xml:space="preserve">Осуществление эффективного взаимодействия Собственников с УК и иными третьими лицами по вопросам, связанным с управлением МКД. </w:t>
      </w:r>
    </w:p>
    <w:p w:rsidR="00E66E81" w:rsidRDefault="00FB3570">
      <w:pPr>
        <w:numPr>
          <w:ilvl w:val="1"/>
          <w:numId w:val="2"/>
        </w:numPr>
        <w:ind w:right="413" w:hanging="420"/>
      </w:pPr>
      <w:r>
        <w:t xml:space="preserve">Информирование Собственников по вопросам, касающимся управления МКД. </w:t>
      </w:r>
    </w:p>
    <w:p w:rsidR="00E66E81" w:rsidRDefault="00FB3570">
      <w:pPr>
        <w:spacing w:after="72" w:line="259" w:lineRule="auto"/>
        <w:ind w:left="420" w:firstLine="0"/>
        <w:jc w:val="left"/>
      </w:pPr>
      <w:r>
        <w:t xml:space="preserve"> </w:t>
      </w:r>
    </w:p>
    <w:p w:rsidR="00E66E81" w:rsidRDefault="00FB3570">
      <w:pPr>
        <w:pStyle w:val="1"/>
        <w:ind w:left="-5" w:right="0"/>
      </w:pPr>
      <w:r>
        <w:t xml:space="preserve">4.   Порядок формирования Совета МКД  </w:t>
      </w:r>
    </w:p>
    <w:p w:rsidR="00E66E81" w:rsidRDefault="00FB3570">
      <w:pPr>
        <w:ind w:left="405" w:right="413" w:hanging="420"/>
      </w:pPr>
      <w:r>
        <w:t xml:space="preserve">4.1. Решение об избрании Совета МКД, а также об определении количественного состава Совета МКД принимается на общем собрании Собственников простым большинством голосов. Количественный состав Совета МКД может меняться </w:t>
      </w:r>
      <w:r>
        <w:t xml:space="preserve">по решению общего собрания Собственников, но в любом случае не может быть менее </w:t>
      </w:r>
      <w:r w:rsidR="00272A2F">
        <w:t>2</w:t>
      </w:r>
      <w:r>
        <w:t xml:space="preserve"> (</w:t>
      </w:r>
      <w:r w:rsidR="00272A2F">
        <w:t>двух</w:t>
      </w:r>
      <w:r>
        <w:t xml:space="preserve">) человек. </w:t>
      </w:r>
    </w:p>
    <w:p w:rsidR="00E66E81" w:rsidRDefault="00FB3570">
      <w:pPr>
        <w:ind w:left="405" w:right="413" w:hanging="420"/>
      </w:pPr>
      <w:r>
        <w:t>4.2. Список кандидатов в Совет МКД составляется инициатором общего собрания Собственников (инициативной группой). Любой дееспособный Собственник не моложе 18</w:t>
      </w:r>
      <w:r>
        <w:t xml:space="preserve"> лет имеет право выдвигать в члены Совета МКД свою кандидатуру. Собственник - юридическое лицо имеет право выдвигать своего уполномоченного представителя. </w:t>
      </w:r>
    </w:p>
    <w:p w:rsidR="00E66E81" w:rsidRDefault="00FB3570">
      <w:pPr>
        <w:ind w:left="405" w:right="413" w:hanging="420"/>
      </w:pPr>
      <w:r>
        <w:t>4.3. Максимальный срок полномочий Совета МКД составляет 5 (пять) лет. Срок полномочий Совета МКД утв</w:t>
      </w:r>
      <w:r>
        <w:t xml:space="preserve">ерждается решением общего собрания Собственников в пределах максимального. </w:t>
      </w:r>
    </w:p>
    <w:p w:rsidR="00E66E81" w:rsidRDefault="00FB3570">
      <w:pPr>
        <w:ind w:left="405" w:right="413" w:hanging="420"/>
      </w:pPr>
      <w:r>
        <w:t xml:space="preserve">4.4. Совет МКД действует со дня принятия на общем собрании Собственников решения об избрании Совета МКД до переизбрания на общем собрании Собственников. </w:t>
      </w:r>
    </w:p>
    <w:p w:rsidR="00E66E81" w:rsidRDefault="00FB3570">
      <w:pPr>
        <w:ind w:left="405" w:right="413" w:hanging="420"/>
      </w:pPr>
      <w:r>
        <w:t>4.5. В случае принятия реш</w:t>
      </w:r>
      <w:r>
        <w:t xml:space="preserve">ения о создании товарищества собственников недвижимости, Совет МКД действует до избрания правления товарищества собственников недвижимости. </w:t>
      </w:r>
    </w:p>
    <w:p w:rsidR="00E66E81" w:rsidRDefault="00FB3570">
      <w:pPr>
        <w:ind w:left="405" w:right="413" w:hanging="420"/>
      </w:pPr>
      <w:r>
        <w:t>4.6. В случае ненадлежащего исполнения Советом МКД своих обязанностей, полномочия Совета МКД могут быть досрочно пр</w:t>
      </w:r>
      <w:r>
        <w:t xml:space="preserve">екращены по решению общего собрания Собственников. </w:t>
      </w:r>
    </w:p>
    <w:p w:rsidR="00E66E81" w:rsidRDefault="00FB3570">
      <w:pPr>
        <w:spacing w:after="57"/>
        <w:ind w:left="405" w:right="413" w:hanging="420"/>
      </w:pPr>
      <w:r>
        <w:t xml:space="preserve">4.8. Полномочия председателя Совета МКД, заместителя председателя Совета МКД, члена Совета МКД могут быть досрочно прекращены на следующих основаниях:  </w:t>
      </w:r>
    </w:p>
    <w:p w:rsidR="00E66E81" w:rsidRDefault="00FB3570">
      <w:pPr>
        <w:spacing w:after="57"/>
        <w:ind w:left="-5" w:right="413"/>
      </w:pPr>
      <w:r>
        <w:t>4.8.1. личное заявление о прекращении/сложении полн</w:t>
      </w:r>
      <w:r>
        <w:t xml:space="preserve">омочий; </w:t>
      </w:r>
    </w:p>
    <w:p w:rsidR="00E66E81" w:rsidRDefault="00FB3570">
      <w:pPr>
        <w:ind w:left="-5" w:right="413"/>
      </w:pPr>
      <w:r>
        <w:t xml:space="preserve">4.8.2. в связи с прекращением права собственности на помещение в МКД; </w:t>
      </w:r>
    </w:p>
    <w:p w:rsidR="00E66E81" w:rsidRDefault="00FB3570">
      <w:pPr>
        <w:ind w:left="405" w:right="413" w:hanging="420"/>
      </w:pPr>
      <w:r>
        <w:t xml:space="preserve">4.8.3. неисполнение (ненадлежащее исполнение) обязанностей (в том числе, в случае отсутствия на собраниях Совета МКД более 4 (четырех) раз подряд без уважительных причин); </w:t>
      </w:r>
    </w:p>
    <w:p w:rsidR="00E66E81" w:rsidRDefault="00FB3570">
      <w:pPr>
        <w:spacing w:after="60"/>
        <w:ind w:left="405" w:right="413" w:hanging="420"/>
      </w:pPr>
      <w:r>
        <w:t xml:space="preserve">4.8.4. по решению Совета МКД, в связи с неисполнением (ненадлежащим исполнением) обязанностей, при этом за исключение должно проголосовать не менее 50% от действующего на момент голосования состава Совета; </w:t>
      </w:r>
    </w:p>
    <w:p w:rsidR="00E66E81" w:rsidRDefault="00FB3570">
      <w:pPr>
        <w:spacing w:after="55"/>
        <w:ind w:left="-5" w:right="413"/>
      </w:pPr>
      <w:r>
        <w:t xml:space="preserve">4.8.5. по решению общего собрания Собственников: </w:t>
      </w:r>
    </w:p>
    <w:p w:rsidR="00E66E81" w:rsidRDefault="00FB3570">
      <w:pPr>
        <w:ind w:left="-5" w:right="413"/>
      </w:pPr>
      <w:r>
        <w:t xml:space="preserve">4.8.6. в иных случаях, предусмотренных действующим законодательством РФ. </w:t>
      </w:r>
    </w:p>
    <w:p w:rsidR="00DE4A45" w:rsidRDefault="00DE4A45" w:rsidP="00DE4A45">
      <w:pPr>
        <w:ind w:left="426" w:right="413" w:hanging="441"/>
      </w:pPr>
      <w:r>
        <w:t xml:space="preserve">4.9 При истечении срока полномочий Совет МКД переизбирается на общем собрании собственников. Собственник может переизбираться в состав Совета МКД неограниченное количество раз. В случае </w:t>
      </w:r>
      <w:r>
        <w:t>непринятия</w:t>
      </w:r>
      <w:r>
        <w:t xml:space="preserve"> (</w:t>
      </w:r>
      <w:r>
        <w:t>отсутствия</w:t>
      </w:r>
      <w:r>
        <w:t xml:space="preserve">) решения о переизбрании полномочия Совета МКД продлеваются на тот же срок. </w:t>
      </w:r>
      <w:bookmarkStart w:id="0" w:name="_GoBack"/>
      <w:bookmarkEnd w:id="0"/>
    </w:p>
    <w:p w:rsidR="00E66E81" w:rsidRDefault="00FB3570">
      <w:pPr>
        <w:spacing w:after="72" w:line="259" w:lineRule="auto"/>
        <w:ind w:left="0" w:firstLine="0"/>
        <w:jc w:val="left"/>
      </w:pPr>
      <w:r>
        <w:t xml:space="preserve"> </w:t>
      </w:r>
    </w:p>
    <w:p w:rsidR="00E66E81" w:rsidRDefault="00FB3570">
      <w:pPr>
        <w:pStyle w:val="1"/>
        <w:spacing w:after="141"/>
        <w:ind w:left="-5" w:right="0"/>
      </w:pPr>
      <w:r>
        <w:t xml:space="preserve">5. Полномочия Совета МКД </w:t>
      </w:r>
    </w:p>
    <w:p w:rsidR="00E66E81" w:rsidRDefault="00FB3570">
      <w:pPr>
        <w:spacing w:after="57"/>
        <w:ind w:left="-5" w:right="413"/>
      </w:pPr>
      <w:r>
        <w:t xml:space="preserve">5.1. Обеспечивает выполнение решений общего собрания Собственников. </w:t>
      </w:r>
    </w:p>
    <w:p w:rsidR="00E66E81" w:rsidRDefault="00FB3570">
      <w:pPr>
        <w:ind w:left="-5" w:right="413"/>
      </w:pPr>
      <w:r>
        <w:t xml:space="preserve">5.2. Выносит на общее собрание Собственников предложения: </w:t>
      </w:r>
    </w:p>
    <w:p w:rsidR="00E66E81" w:rsidRDefault="00FB3570">
      <w:pPr>
        <w:spacing w:after="55"/>
        <w:ind w:left="405" w:right="413" w:hanging="420"/>
      </w:pPr>
      <w:r>
        <w:t>5.2.1 о порядке пользован</w:t>
      </w:r>
      <w:r>
        <w:t xml:space="preserve">ия общим имуществом, в том числе земельным участком, на котором расположен МКД; </w:t>
      </w:r>
    </w:p>
    <w:p w:rsidR="00E66E81" w:rsidRDefault="00FB3570">
      <w:pPr>
        <w:ind w:left="-5" w:right="413"/>
      </w:pPr>
      <w:r>
        <w:t xml:space="preserve">5.2.2 о порядке планирования и организации работ по содержанию и ремонту общего имущества МКД; </w:t>
      </w:r>
    </w:p>
    <w:p w:rsidR="00E66E81" w:rsidRDefault="00FB3570">
      <w:pPr>
        <w:spacing w:after="54"/>
        <w:ind w:left="405" w:right="413" w:hanging="420"/>
      </w:pPr>
      <w:r>
        <w:lastRenderedPageBreak/>
        <w:t>5.2.3 о порядке обсуждения проектов договоров, заключаемых Собственниками в отн</w:t>
      </w:r>
      <w:r>
        <w:t xml:space="preserve">ошении общего имущества и предоставления коммунальных услуг; </w:t>
      </w:r>
    </w:p>
    <w:p w:rsidR="00E66E81" w:rsidRDefault="00FB3570">
      <w:pPr>
        <w:spacing w:after="60"/>
        <w:ind w:left="-5" w:right="413"/>
      </w:pPr>
      <w:r>
        <w:t xml:space="preserve">5.2.4 по вопросам компетенции Совета МКД; </w:t>
      </w:r>
    </w:p>
    <w:p w:rsidR="00E66E81" w:rsidRDefault="00FB3570">
      <w:pPr>
        <w:spacing w:after="58"/>
        <w:ind w:left="-5" w:right="413"/>
      </w:pPr>
      <w:r>
        <w:t xml:space="preserve">5.2.5 по вопросам избираемых комиссий Собственников; </w:t>
      </w:r>
    </w:p>
    <w:p w:rsidR="00E66E81" w:rsidRDefault="00FB3570">
      <w:pPr>
        <w:ind w:left="-5" w:right="413"/>
      </w:pPr>
      <w:r>
        <w:t xml:space="preserve">5.2.6 по другим вопросам, принятие решений по которым не противоречит ЖК РФ. </w:t>
      </w:r>
    </w:p>
    <w:p w:rsidR="00E66E81" w:rsidRDefault="00FB3570">
      <w:pPr>
        <w:ind w:left="405" w:right="413" w:hanging="420"/>
      </w:pPr>
      <w:r>
        <w:t>5.2. Представляет Собственникам свои заключения по условиям проектов договоров, предлагаемым для рассмотрения на общих собраниях (до рассмотрения указанных проектов договоров на общих собраниях). В случае избрания комиссии по оценке проектов договоров указ</w:t>
      </w:r>
      <w:r>
        <w:t xml:space="preserve">анные заключения представляются Советом МКД совместно с такой комиссией. </w:t>
      </w:r>
    </w:p>
    <w:p w:rsidR="00E66E81" w:rsidRDefault="00FB3570">
      <w:pPr>
        <w:ind w:left="405" w:right="413" w:hanging="420"/>
      </w:pPr>
      <w:r>
        <w:t>5.3. Принимает решение о текущем ремонте общего имущества в МКД. Согласовывает с УК план работ по текущему ремонту общего имущества МКД и благоустройству прилегающей территории, разм</w:t>
      </w:r>
      <w:r>
        <w:t xml:space="preserve">ер расходования средств на эти работы. </w:t>
      </w:r>
    </w:p>
    <w:p w:rsidR="00E66E81" w:rsidRDefault="00FB3570">
      <w:pPr>
        <w:ind w:left="405" w:right="413" w:hanging="420"/>
      </w:pPr>
      <w:r>
        <w:t xml:space="preserve">5.4. Осуществляет контроль качества оказываемых услуг и (или) выполнения работ по управлению МКД, а также по содержанию и ремонту общего имущества МКД путем:  </w:t>
      </w:r>
    </w:p>
    <w:p w:rsidR="00E66E81" w:rsidRDefault="00FB3570">
      <w:pPr>
        <w:ind w:left="405" w:right="413" w:hanging="420"/>
      </w:pPr>
      <w:r>
        <w:t>5.4.1 запросов у УК и проверок показаний общедомовых при</w:t>
      </w:r>
      <w:r>
        <w:t xml:space="preserve">боров учета ресурсов и проведения анализа соответствия им начисляемых платежей с последующим информированием Собственников; </w:t>
      </w:r>
    </w:p>
    <w:p w:rsidR="00E66E81" w:rsidRDefault="00FB3570">
      <w:pPr>
        <w:ind w:left="405" w:right="413" w:hanging="420"/>
      </w:pPr>
      <w:r>
        <w:t>5.4.2 запросов у УК отчетов, актов технического освидетельствования, ремонта и реконструкции общедомового имущества, в т.ч. инженер</w:t>
      </w:r>
      <w:r>
        <w:t xml:space="preserve">ных сетей и лифтового оборудования; </w:t>
      </w:r>
    </w:p>
    <w:p w:rsidR="00E66E81" w:rsidRDefault="00FB3570">
      <w:pPr>
        <w:ind w:left="405" w:right="413" w:hanging="420"/>
      </w:pPr>
      <w:r>
        <w:t xml:space="preserve">5.4.3 запросов у УК информации о перечнях, объемах, качестве и периодичности оказания услуг и (или) выполнения работ, иной отчетности; </w:t>
      </w:r>
    </w:p>
    <w:p w:rsidR="00E66E81" w:rsidRDefault="00FB3570">
      <w:pPr>
        <w:ind w:left="405" w:right="413" w:hanging="420"/>
      </w:pPr>
      <w:r>
        <w:t xml:space="preserve">5.4.4 проверки объемов, качества и периодичности оказания услуг и (или) выполнения </w:t>
      </w:r>
      <w:r>
        <w:t xml:space="preserve">работ (в том числе путем проведения соответствующих экспертиз, привлечения специалистов); </w:t>
      </w:r>
    </w:p>
    <w:p w:rsidR="00E66E81" w:rsidRDefault="00FB3570">
      <w:pPr>
        <w:spacing w:after="55"/>
        <w:ind w:left="405" w:right="413" w:hanging="420"/>
      </w:pPr>
      <w:r>
        <w:t xml:space="preserve">5.4.5 участия в осмотрах общего имущества МКД, а также участия в проверках технического состояния инженерных систем и оборудования с целью подготовки предложений по </w:t>
      </w:r>
      <w:r>
        <w:t xml:space="preserve">их ремонту; </w:t>
      </w:r>
    </w:p>
    <w:p w:rsidR="00E66E81" w:rsidRDefault="00FB3570">
      <w:pPr>
        <w:ind w:left="-5" w:right="413"/>
      </w:pPr>
      <w:r>
        <w:t xml:space="preserve">5.4.6 участия в приемке всех видов работ, в том числе подготовке МКД к сезонной эксплуатации; </w:t>
      </w:r>
    </w:p>
    <w:p w:rsidR="00E66E81" w:rsidRDefault="00FB3570">
      <w:pPr>
        <w:spacing w:after="55"/>
        <w:ind w:left="405" w:right="413" w:hanging="420"/>
      </w:pPr>
      <w:r>
        <w:t>5.4.7 подачи в письменном виде жалоб, претензий и прочих обращений для устранения выявленных дефектов с проверкой полноты и своевременности их устра</w:t>
      </w:r>
      <w:r>
        <w:t xml:space="preserve">нения; </w:t>
      </w:r>
    </w:p>
    <w:p w:rsidR="00E66E81" w:rsidRDefault="00FB3570">
      <w:pPr>
        <w:ind w:left="-5" w:right="413"/>
      </w:pPr>
      <w:r>
        <w:t xml:space="preserve">5.4.8 составления актов о нарушении условий договора управления, заключенного с УК; </w:t>
      </w:r>
    </w:p>
    <w:p w:rsidR="00E66E81" w:rsidRDefault="00FB3570">
      <w:pPr>
        <w:ind w:left="405" w:right="413" w:hanging="420"/>
      </w:pPr>
      <w:r>
        <w:t>5.4.9 инициирования созыва внеочередного общего собрания Собственников для принятия решений по фактам выявленных нарушений и/или бездействия УК в ответ на обращени</w:t>
      </w:r>
      <w:r>
        <w:t xml:space="preserve">я Собственников, с уведомлением УК о проведении такого собрания (указанием даты, времени и места); </w:t>
      </w:r>
    </w:p>
    <w:p w:rsidR="00E66E81" w:rsidRDefault="00FB3570">
      <w:pPr>
        <w:ind w:left="405" w:right="413" w:hanging="420"/>
      </w:pPr>
      <w:r>
        <w:t>5.4.10 обращения в органы, осуществляющие государственный надзор (контроль) над использованием и сохранностью жилищного фонда, его соответствия установленны</w:t>
      </w:r>
      <w:r>
        <w:t xml:space="preserve">м требованиям для административного воздействия, обращения в другие инстанции согласно действующему законодательству; </w:t>
      </w:r>
    </w:p>
    <w:p w:rsidR="00E66E81" w:rsidRDefault="00FB3570">
      <w:pPr>
        <w:ind w:left="405" w:right="413" w:hanging="420"/>
      </w:pPr>
      <w:r>
        <w:t xml:space="preserve">5.4.11 совместно с Собственниками выявления фактов непредоставления услуг или предоставления услуг ненадлежащего качества; </w:t>
      </w:r>
    </w:p>
    <w:p w:rsidR="00E66E81" w:rsidRDefault="00FB3570">
      <w:pPr>
        <w:spacing w:after="57"/>
        <w:ind w:left="405" w:right="413" w:hanging="420"/>
      </w:pPr>
      <w:r>
        <w:t xml:space="preserve">5.4.12 проведения контрольных проверок обеспечения управляющей организации полноты и сохранности технической документации на МКД. </w:t>
      </w:r>
    </w:p>
    <w:p w:rsidR="00E66E81" w:rsidRDefault="00FB3570">
      <w:pPr>
        <w:spacing w:after="58"/>
        <w:ind w:left="-5" w:right="413"/>
      </w:pPr>
      <w:r>
        <w:t xml:space="preserve">5.4.13 направления в УК требований обеспечения доступа к общему имуществу МКД. </w:t>
      </w:r>
    </w:p>
    <w:p w:rsidR="00E66E81" w:rsidRDefault="00FB3570">
      <w:pPr>
        <w:ind w:left="-5" w:right="413"/>
      </w:pPr>
      <w:r>
        <w:t>5.5. Представляет на утверждение годового общ</w:t>
      </w:r>
      <w:r>
        <w:t xml:space="preserve">его собрания Собственников отчет о проделанной работе. </w:t>
      </w:r>
    </w:p>
    <w:p w:rsidR="00E66E81" w:rsidRDefault="00FB3570">
      <w:pPr>
        <w:ind w:left="405" w:right="413" w:hanging="420"/>
      </w:pPr>
      <w:r>
        <w:t xml:space="preserve">5.6. Проводит опросы (анкетным или другим методом) с целью оценки качества работы УК, подготовки плана работы Совета МКД, учета замечаний, предложений Собственников и выявления проблемных вопросов по </w:t>
      </w:r>
      <w:r>
        <w:t xml:space="preserve">управлению МКД. </w:t>
      </w:r>
    </w:p>
    <w:p w:rsidR="00E66E81" w:rsidRDefault="00FB3570">
      <w:pPr>
        <w:spacing w:after="57"/>
        <w:ind w:left="405" w:right="413" w:hanging="420"/>
      </w:pPr>
      <w:r>
        <w:t xml:space="preserve">5.7. Оказывает информационную и методическую помощь Собственникам по вопросам соблюдения и реализации их прав и законных интересов в сфере ЖКХ применительно к МКД. </w:t>
      </w:r>
    </w:p>
    <w:p w:rsidR="00E66E81" w:rsidRDefault="00FB3570">
      <w:pPr>
        <w:ind w:left="405" w:right="413" w:hanging="420"/>
      </w:pPr>
      <w:r>
        <w:lastRenderedPageBreak/>
        <w:t>5.8. Ведет среди лиц, проживающих в МКД, информационно-разъяснительную раб</w:t>
      </w:r>
      <w:r>
        <w:t xml:space="preserve">оту в части соблюдения требований федерального, регионального, местного законодательства по вопросам жизнедеятельности МКД. </w:t>
      </w:r>
    </w:p>
    <w:p w:rsidR="00E66E81" w:rsidRDefault="00FB3570">
      <w:pPr>
        <w:ind w:left="405" w:right="413" w:hanging="420"/>
      </w:pPr>
      <w:r>
        <w:t xml:space="preserve">5.9. Обобщает предложения Собственников по улучшению работы УК, и доводит их до сведения УК с целью принятия необходимых мер. </w:t>
      </w:r>
    </w:p>
    <w:p w:rsidR="00E66E81" w:rsidRDefault="00FB3570">
      <w:pPr>
        <w:ind w:left="405" w:right="413" w:hanging="420"/>
      </w:pPr>
      <w:r>
        <w:t xml:space="preserve">5.10.Обеспечивает хранение документов, касающихся управления МКД, общих собраний Собственников, деятельности Совета МКД, а при необходимости – технической документации на МКД. </w:t>
      </w:r>
    </w:p>
    <w:p w:rsidR="00E66E81" w:rsidRDefault="00FB3570">
      <w:pPr>
        <w:ind w:left="405" w:right="413" w:hanging="420"/>
      </w:pPr>
      <w:r>
        <w:t>5.11.Совет МКД может вступать в различные ассоциации, некоммерческие партнерств</w:t>
      </w:r>
      <w:r>
        <w:t xml:space="preserve">а и иные добровольные объединения, имеющие отношение к сфере деятельности Совета МКД. </w:t>
      </w:r>
    </w:p>
    <w:p w:rsidR="00E66E81" w:rsidRDefault="00FB3570">
      <w:pPr>
        <w:numPr>
          <w:ilvl w:val="0"/>
          <w:numId w:val="3"/>
        </w:numPr>
        <w:spacing w:after="55"/>
        <w:ind w:right="413" w:hanging="173"/>
      </w:pPr>
      <w:r>
        <w:t xml:space="preserve">12.Выполняет в интересах Собственников иные функции, не противоречащие действующему законодательству РФ, решениям общего собрания Собственников и настоящему Положению. </w:t>
      </w:r>
    </w:p>
    <w:p w:rsidR="00E66E81" w:rsidRDefault="00FB3570">
      <w:pPr>
        <w:numPr>
          <w:ilvl w:val="1"/>
          <w:numId w:val="3"/>
        </w:numPr>
        <w:ind w:right="413" w:hanging="420"/>
      </w:pPr>
      <w:r>
        <w:t>Получает беспрепятственный доступ к оборудованию, предназначенному для фиксации и хранения аудио-, фото- и видеозаписей с камер видеонаблюдения и других средств аудио-, фото-, видеофиксации, входящих в состав ОИ и/или установленных на площади/территории ОИ</w:t>
      </w:r>
      <w:r>
        <w:t xml:space="preserve">, а также получает записи и их копии с этого оборудования, в том числе по обращениям собственников помещений в МКД. </w:t>
      </w:r>
    </w:p>
    <w:p w:rsidR="00E66E81" w:rsidRDefault="00FB3570">
      <w:pPr>
        <w:numPr>
          <w:ilvl w:val="1"/>
          <w:numId w:val="3"/>
        </w:numPr>
        <w:spacing w:after="57"/>
        <w:ind w:right="413" w:hanging="420"/>
      </w:pPr>
      <w:r>
        <w:t>Получает ключи от помещений, входящих в состав общего имущества собственников помещений в МКД, электронные коды доступа к оборудованию, вхо</w:t>
      </w:r>
      <w:r>
        <w:t xml:space="preserve">дящему в состав общего имущества в МКД, и иным техническим средствам и оборудованию, необходимому для эксплуатации МКД и управления им. </w:t>
      </w:r>
    </w:p>
    <w:p w:rsidR="00E66E81" w:rsidRDefault="00FB3570">
      <w:pPr>
        <w:numPr>
          <w:ilvl w:val="0"/>
          <w:numId w:val="4"/>
        </w:numPr>
        <w:ind w:right="413" w:hanging="173"/>
      </w:pPr>
      <w:r>
        <w:t>15.Согласовывает заключаемые (изменяемые) договоры, связанные с возмездным и (или)безвозмездным использованием общего и</w:t>
      </w:r>
      <w:r>
        <w:t xml:space="preserve">мущества МКД, которые вступают в юридическую силу после указанного согласования согласно Регламенту, утвержденному общим собранием собственников; </w:t>
      </w:r>
    </w:p>
    <w:p w:rsidR="00E66E81" w:rsidRDefault="00FB3570">
      <w:pPr>
        <w:ind w:left="405" w:right="413" w:hanging="420"/>
      </w:pPr>
      <w:r>
        <w:t xml:space="preserve">5.16. Разрабатывает в рамках законодательства Российской Федерации и утверждает временные правила проживания </w:t>
      </w:r>
      <w:r>
        <w:t xml:space="preserve">в МКД, соблюдения общественного порядка, пользования придомовой территорией, в т.ч. с использованием транспортных средств, действующие до утверждения указанных правил общим собранием собственников помещений в МКД. </w:t>
      </w:r>
    </w:p>
    <w:p w:rsidR="00E66E81" w:rsidRDefault="00FB3570">
      <w:pPr>
        <w:spacing w:after="70" w:line="259" w:lineRule="auto"/>
        <w:ind w:left="0" w:firstLine="0"/>
        <w:jc w:val="left"/>
      </w:pPr>
      <w:r>
        <w:t xml:space="preserve"> </w:t>
      </w:r>
    </w:p>
    <w:p w:rsidR="00E66E81" w:rsidRDefault="00FB3570">
      <w:pPr>
        <w:pStyle w:val="1"/>
        <w:ind w:left="-5" w:right="0"/>
      </w:pPr>
      <w:r>
        <w:t xml:space="preserve">6. Председатель Совета МКД </w:t>
      </w:r>
    </w:p>
    <w:p w:rsidR="00E66E81" w:rsidRDefault="00FB3570">
      <w:pPr>
        <w:ind w:left="405" w:right="413" w:hanging="420"/>
      </w:pPr>
      <w:r>
        <w:t>6.1.  Предс</w:t>
      </w:r>
      <w:r>
        <w:t xml:space="preserve">едатель Совета МКД </w:t>
      </w:r>
      <w:r>
        <w:t>избира</w:t>
      </w:r>
      <w:r w:rsidR="00272A2F">
        <w:t>е</w:t>
      </w:r>
      <w:r>
        <w:t xml:space="preserve">тся из числа членов Совета на общем собрании Собственников. </w:t>
      </w:r>
    </w:p>
    <w:p w:rsidR="00E66E81" w:rsidRDefault="00FB3570">
      <w:pPr>
        <w:ind w:left="405" w:right="413" w:hanging="420"/>
      </w:pPr>
      <w:r>
        <w:t xml:space="preserve">6.2. Председатель Совета МКД осуществляет руководство текущей деятельностью Совета МКД и подотчетен общему собранию Собственников. </w:t>
      </w:r>
    </w:p>
    <w:p w:rsidR="00E66E81" w:rsidRDefault="00FB3570">
      <w:pPr>
        <w:ind w:left="405" w:right="413" w:hanging="420"/>
      </w:pPr>
      <w:r>
        <w:t>6.3. Совместно с чл</w:t>
      </w:r>
      <w:r>
        <w:t xml:space="preserve">енами Совета МКД контролирует выполнение обязательств по заключенным договорам оказания услуг и (или) выполнения работ по содержанию и ремонту общего имущества в </w:t>
      </w:r>
    </w:p>
    <w:p w:rsidR="00E66E81" w:rsidRDefault="00FB3570">
      <w:pPr>
        <w:ind w:left="430" w:right="413"/>
      </w:pPr>
      <w:r>
        <w:t xml:space="preserve">МКД </w:t>
      </w:r>
    </w:p>
    <w:p w:rsidR="00E66E81" w:rsidRDefault="00FB3570">
      <w:pPr>
        <w:ind w:left="405" w:right="413" w:hanging="420"/>
      </w:pPr>
      <w:r>
        <w:t>6.4. Совместно с членами Совета МКД от имени Собственников и в их интересах ведет перего</w:t>
      </w:r>
      <w:r>
        <w:t xml:space="preserve">воры с УК относительно условий договора управления МКД. Совместно с членами Совета МКД доводит до сведения Собственников результаты указанных переговоров, путем проведения общего собрания или размещения информации на сайте МКД в сети Интернет или в холлах </w:t>
      </w:r>
      <w:r>
        <w:t xml:space="preserve">подъездов МКД на 1 этаже. </w:t>
      </w:r>
    </w:p>
    <w:p w:rsidR="00E66E81" w:rsidRDefault="00FB3570">
      <w:pPr>
        <w:ind w:left="405" w:right="413" w:hanging="420"/>
      </w:pPr>
      <w:r>
        <w:t>6.5. Заключает договор управления МКД на условиях, указанных в решении общего собрания Собственников, на основании доверенностей, выданных собственниками помещений. По договору управления МКД приобретают права и становятся обязан</w:t>
      </w:r>
      <w:r>
        <w:t xml:space="preserve">ными все Собственники, предоставившие председателю Совета МКД полномочия, удостоверенные такими доверенностями. Собственники вправе потребовать от УК копии этого договора. </w:t>
      </w:r>
    </w:p>
    <w:p w:rsidR="00E66E81" w:rsidRDefault="00FB3570">
      <w:pPr>
        <w:ind w:left="405" w:right="413" w:hanging="420"/>
      </w:pPr>
      <w:r>
        <w:t>6.6. Контролирует (в том числе участвует в приемке работ) выполнение обязательств п</w:t>
      </w:r>
      <w:r>
        <w:t xml:space="preserve">о заключенным договорам оказания услуг и (или) выполнения работ по содержанию, текущему, капитальному ремонту общего имущества в МКД. </w:t>
      </w:r>
    </w:p>
    <w:p w:rsidR="00E66E81" w:rsidRDefault="00FB3570">
      <w:pPr>
        <w:spacing w:after="50"/>
        <w:ind w:left="405" w:right="413" w:hanging="420"/>
      </w:pPr>
      <w:r>
        <w:t xml:space="preserve">6.7.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w:t>
      </w:r>
      <w:r>
        <w:lastRenderedPageBreak/>
        <w:t>собственников помещений в данном многоквартирном доме выступает в</w:t>
      </w:r>
      <w:r>
        <w:t xml:space="preserve">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w:t>
      </w:r>
    </w:p>
    <w:p w:rsidR="00E66E81" w:rsidRDefault="00FB3570">
      <w:pPr>
        <w:spacing w:after="59"/>
        <w:ind w:left="-5" w:right="413"/>
      </w:pPr>
      <w:r>
        <w:t xml:space="preserve">6.8. Подписывает:  </w:t>
      </w:r>
    </w:p>
    <w:p w:rsidR="00E66E81" w:rsidRDefault="00FB3570">
      <w:pPr>
        <w:spacing w:after="54"/>
        <w:ind w:left="405" w:right="413" w:hanging="420"/>
      </w:pPr>
      <w:r>
        <w:t>6.8.1 акты приемки оказанных услуг и (или) выполн</w:t>
      </w:r>
      <w:r>
        <w:t xml:space="preserve">енных работ по содержанию и текущему ремонту общего имущества в МКД в соответствие с пп.4 п.8 ст.161.1 ЖК РФ; </w:t>
      </w:r>
    </w:p>
    <w:p w:rsidR="00E66E81" w:rsidRDefault="00FB3570">
      <w:pPr>
        <w:spacing w:after="53"/>
        <w:ind w:left="405" w:right="413" w:hanging="420"/>
      </w:pPr>
      <w:r>
        <w:t>6.8.2 акты о нарушении нормативов качества или периодичности оказания услуг и (или) выполнения работ по содержанию и ремонту общего имущества в М</w:t>
      </w:r>
      <w:r>
        <w:t xml:space="preserve">КД; </w:t>
      </w:r>
    </w:p>
    <w:p w:rsidR="00E66E81" w:rsidRDefault="00FB3570">
      <w:pPr>
        <w:spacing w:after="54"/>
        <w:ind w:left="405" w:right="413" w:hanging="420"/>
      </w:pPr>
      <w:r>
        <w:t xml:space="preserve">6.8.3 акты о непредоставлении коммунальных услуг или предоставлении коммунальных услуг ненадлежащего качества. </w:t>
      </w:r>
    </w:p>
    <w:p w:rsidR="00E66E81" w:rsidRDefault="00FB3570">
      <w:pPr>
        <w:spacing w:after="56"/>
        <w:ind w:left="405" w:right="413" w:hanging="420"/>
      </w:pPr>
      <w:r>
        <w:t>6.9. Направляет в органы местного самоуправления обращения о невыполнении управляющей организацией обязательств по управлению МКД, предусмо</w:t>
      </w:r>
      <w:r>
        <w:t xml:space="preserve">тренных ч.2 ст.162 ЖК РФ с целью проведения внеплановой проверки деятельности управляющей организации, предусмотренной ч.1.1 ст.165 ЖК РФ. </w:t>
      </w:r>
    </w:p>
    <w:p w:rsidR="00E66E81" w:rsidRDefault="00FB3570">
      <w:pPr>
        <w:ind w:left="405" w:right="413" w:hanging="420"/>
      </w:pPr>
      <w:r>
        <w:t>6.10. Совместно с членами Совета при выявлении факта проведения в МКД или на придомовой территории несанкционированн</w:t>
      </w:r>
      <w:r>
        <w:t xml:space="preserve">ых работ информирует УК об этом, и принимает меры по выяснению обстоятельств, а при выявлении возможности нанесения ущерба имуществу Собственников принимает меры для прекращения таких работ. </w:t>
      </w:r>
    </w:p>
    <w:p w:rsidR="00E66E81" w:rsidRDefault="00FB3570">
      <w:pPr>
        <w:spacing w:after="54"/>
        <w:ind w:left="-5" w:right="413"/>
      </w:pPr>
      <w:r>
        <w:t>6.11. Выступает в суде в качестве представителя Собственников по</w:t>
      </w:r>
      <w:r>
        <w:t xml:space="preserve"> делам, связанным с управлением МКД и предоставлением коммунальных услуг, на основании доверенности, выданной Собственниками. 6.12. Участвует (в том числе совместно с другими членами Совета МКД) в комиссиях по осмотру дома, прилегающей территории, коммуник</w:t>
      </w:r>
      <w:r>
        <w:t xml:space="preserve">аций, другого общего имущества либо делегирует эти полномочия другому члену Совета МКД. </w:t>
      </w:r>
    </w:p>
    <w:p w:rsidR="00E66E81" w:rsidRDefault="00FB3570">
      <w:pPr>
        <w:spacing w:after="56"/>
        <w:ind w:left="-5" w:right="413"/>
      </w:pPr>
      <w:r>
        <w:t xml:space="preserve">6.13. Участвует в составлении и подписании акта технического обследования и паспорта МКД. </w:t>
      </w:r>
    </w:p>
    <w:p w:rsidR="00E66E81" w:rsidRDefault="00FB3570">
      <w:pPr>
        <w:spacing w:after="53"/>
        <w:ind w:left="405" w:right="413" w:hanging="420"/>
      </w:pPr>
      <w:r>
        <w:t>6.14. Информирует управляющую организацию, Государственную жилищную инспекци</w:t>
      </w:r>
      <w:r>
        <w:t xml:space="preserve">ю Московской области, органы местного самоуправления о создании Совета МКД. </w:t>
      </w:r>
    </w:p>
    <w:p w:rsidR="00E66E81" w:rsidRDefault="00FB3570">
      <w:pPr>
        <w:spacing w:after="59"/>
        <w:ind w:left="405" w:right="413" w:hanging="420"/>
      </w:pPr>
      <w:r>
        <w:t>6.15. Обращается в органы местного самоуправления, Государственную жилищную инспекцию Московской области, управляющую организацию и иные организации по вопросам, относящимся к ком</w:t>
      </w:r>
      <w:r>
        <w:t xml:space="preserve">петенции Совета МКД. </w:t>
      </w:r>
    </w:p>
    <w:p w:rsidR="00E66E81" w:rsidRDefault="00FB3570">
      <w:pPr>
        <w:spacing w:after="51"/>
        <w:ind w:left="-5" w:right="413"/>
      </w:pPr>
      <w:r>
        <w:t xml:space="preserve">6.16. Совместно с членами Совета МКД подписывает протоколы заседаний и иные документы Совета МКД. 6.17. В случае прекращения полномочий председателя Совета МКД до момента прекращения полномочий Совета МКД, функции председателя Совета </w:t>
      </w:r>
      <w:r>
        <w:t xml:space="preserve">МКД в каждом конкретном случае передаются одному из членов Совета МКД по документально оформленному решению Совета МКД, подписанному не менее чем половиной действующих членов Совета МКД. </w:t>
      </w:r>
    </w:p>
    <w:p w:rsidR="00E66E81" w:rsidRDefault="00FB3570">
      <w:pPr>
        <w:spacing w:after="58"/>
        <w:ind w:left="-5" w:right="413"/>
      </w:pPr>
      <w:r>
        <w:t xml:space="preserve">6.18 Заместитель председателя Совета МКД: </w:t>
      </w:r>
    </w:p>
    <w:p w:rsidR="00E66E81" w:rsidRDefault="00FB3570">
      <w:pPr>
        <w:spacing w:after="53"/>
        <w:ind w:left="405" w:right="413" w:hanging="420"/>
      </w:pPr>
      <w:r>
        <w:t>6.18</w:t>
      </w:r>
      <w:r>
        <w:t xml:space="preserve">.1 подотчётен председателю Совета МКД, выполняет функции председателя Совета МКД в его отсутствие; </w:t>
      </w:r>
    </w:p>
    <w:p w:rsidR="00E66E81" w:rsidRDefault="00FB3570">
      <w:pPr>
        <w:spacing w:after="59"/>
        <w:ind w:left="-5" w:right="413"/>
      </w:pPr>
      <w:r>
        <w:t xml:space="preserve">6.18.2 выполняет поручения общего собрания Собственников, председателя Совета МКД; </w:t>
      </w:r>
    </w:p>
    <w:p w:rsidR="00E66E81" w:rsidRDefault="00FB3570">
      <w:pPr>
        <w:spacing w:after="53"/>
        <w:ind w:left="405" w:right="413" w:hanging="420"/>
      </w:pPr>
      <w:r>
        <w:t>6.18.3 вносит предложения по улучшению деятельности по всем вопросам, вх</w:t>
      </w:r>
      <w:r>
        <w:t xml:space="preserve">одящих в компетенцию Совета МКД. </w:t>
      </w:r>
    </w:p>
    <w:p w:rsidR="00E66E81" w:rsidRDefault="00FB3570">
      <w:pPr>
        <w:ind w:left="405" w:right="413" w:hanging="420"/>
      </w:pPr>
      <w:r>
        <w:t xml:space="preserve">6.19 Председатель Совета МКД может частично делегировать свои полномочия другим членам Совета МКД, на основании письменного заявления, обращенного к Совету МКД. </w:t>
      </w:r>
    </w:p>
    <w:p w:rsidR="00E66E81" w:rsidRDefault="00FB3570">
      <w:pPr>
        <w:spacing w:after="70" w:line="259" w:lineRule="auto"/>
        <w:ind w:left="0" w:firstLine="0"/>
        <w:jc w:val="left"/>
      </w:pPr>
      <w:r>
        <w:t xml:space="preserve"> </w:t>
      </w:r>
    </w:p>
    <w:p w:rsidR="00E66E81" w:rsidRDefault="00FB3570">
      <w:pPr>
        <w:pStyle w:val="1"/>
        <w:ind w:left="-5" w:right="0"/>
      </w:pPr>
      <w:r>
        <w:t xml:space="preserve">7. Организация работы Совета МКД </w:t>
      </w:r>
    </w:p>
    <w:p w:rsidR="00E66E81" w:rsidRDefault="00FB3570">
      <w:pPr>
        <w:ind w:left="405" w:right="413" w:hanging="420"/>
      </w:pPr>
      <w:r>
        <w:t xml:space="preserve">7.1. Плановые заседания </w:t>
      </w:r>
      <w:r>
        <w:t>Совета МКД проводятся с периодичностью, установленной решением Совета МКД</w:t>
      </w:r>
      <w:r>
        <w:t xml:space="preserve">. Плановые заседания созываются председателем Совета МКД, либо одним из членов Совета </w:t>
      </w:r>
      <w:r>
        <w:lastRenderedPageBreak/>
        <w:t>МКД. Внеплановое заседание Совета МКД может быть проведено п</w:t>
      </w:r>
      <w:r>
        <w:t xml:space="preserve">о предложению председателя Совета МКД или одного из членов Совета МКД. </w:t>
      </w:r>
    </w:p>
    <w:p w:rsidR="00E66E81" w:rsidRDefault="00FB3570">
      <w:pPr>
        <w:ind w:left="405" w:right="413" w:hanging="420"/>
      </w:pPr>
      <w:r>
        <w:t>7.2. Место и время заседания Совета МКД определяется инициатором заседания и сообщается членам Совета МКД лично, либо по телефону: о плановом заседании - не менее чем за 7 дней до назн</w:t>
      </w:r>
      <w:r>
        <w:t xml:space="preserve">аченной даты; - о внеплановом заседании - не менее чем за 2 дня до назначенной даты. </w:t>
      </w:r>
    </w:p>
    <w:p w:rsidR="00E66E81" w:rsidRDefault="00FB3570">
      <w:pPr>
        <w:ind w:left="405" w:right="413" w:hanging="420"/>
      </w:pPr>
      <w:r>
        <w:t>7.3. Совет МКД может принимать решения по любым вопросам своей компетенции, если в заседании приняли участие (в том числе дистанционно) не менее двух третей действующих ч</w:t>
      </w:r>
      <w:r>
        <w:t xml:space="preserve">ленов Совета МКД. Решения принимаются путем голосования простым большинством. В случае если по вопросу, поставленному на голосование, «за» и «против» подано равное число голосов, голос председателя Совета МКД является решающим. </w:t>
      </w:r>
    </w:p>
    <w:p w:rsidR="00E66E81" w:rsidRDefault="00FB3570">
      <w:pPr>
        <w:ind w:left="405" w:right="413" w:hanging="420"/>
      </w:pPr>
      <w:r>
        <w:t>7.4. Любой документ, подпис</w:t>
      </w:r>
      <w:r>
        <w:t xml:space="preserve">анный от имени Совета МКД, будет считаться легитимным, если его подписали более 50% от общего количества голосов членов Совета МКД. </w:t>
      </w:r>
    </w:p>
    <w:p w:rsidR="00E66E81" w:rsidRDefault="00FB3570">
      <w:pPr>
        <w:ind w:left="405" w:right="413" w:hanging="420"/>
      </w:pPr>
      <w:r>
        <w:t>7.5. Допускается проведение собрания Совета МКД путем обсуждения вопросов с использованием заранее согласованных сервисов и</w:t>
      </w:r>
      <w:r>
        <w:t xml:space="preserve"> приложений через сеть Интернет. </w:t>
      </w:r>
    </w:p>
    <w:p w:rsidR="00E66E81" w:rsidRDefault="00FB3570">
      <w:pPr>
        <w:ind w:left="405" w:right="413" w:hanging="420"/>
      </w:pPr>
      <w:r>
        <w:t>7.6. Решения Совета МКД, принятые в рамках его компетенции, обязательны для исполнения всеми Собственниками и могут быть отменены только другим решением Совета МКД или общим собранием Собственников. В случае несогласия с р</w:t>
      </w:r>
      <w:r>
        <w:t>ешением Совета МКД председатель или любой из членов Совета МКД может изложить в протоколе особое мнение и информировать об этом Собственников путем размещения информации на сайте дома или любым другим</w:t>
      </w:r>
      <w:r>
        <w:rPr>
          <w:b/>
        </w:rPr>
        <w:t xml:space="preserve"> </w:t>
      </w:r>
      <w:r>
        <w:t xml:space="preserve">законным способом. </w:t>
      </w:r>
    </w:p>
    <w:p w:rsidR="00E66E81" w:rsidRDefault="00FB3570">
      <w:pPr>
        <w:spacing w:after="57"/>
        <w:ind w:left="405" w:right="413" w:hanging="420"/>
      </w:pPr>
      <w:r>
        <w:t>7.7. Решения, принятые Советом МКД, оформляются протоколом и доводятся до сведения Собственников на общих собраниях или путем размещения соответствующего сообщения в помещении МКД, доступном для всех Собственников, не позднее чем через 30 дней со дня приня</w:t>
      </w:r>
      <w:r>
        <w:t xml:space="preserve">тия этих решений. </w:t>
      </w:r>
    </w:p>
    <w:p w:rsidR="00E66E81" w:rsidRDefault="00FB3570">
      <w:pPr>
        <w:ind w:left="405" w:right="413" w:hanging="420"/>
      </w:pPr>
      <w:r>
        <w:t xml:space="preserve">7.8. Осуществляя свои правомочия, члены Совета МКД не вправе подписывать какие-бы то ни было документы (в том числе, но не исключительно, акты, договоры) без предварительного одобрения указанного действия решением Совета МКД, принятым в </w:t>
      </w:r>
      <w:r>
        <w:t xml:space="preserve">порядке, установленном настоящим Положением и подтвержденные протоколом собрания Совета МКД по каждому вопросу. </w:t>
      </w:r>
    </w:p>
    <w:p w:rsidR="00E66E81" w:rsidRDefault="00FB3570">
      <w:pPr>
        <w:ind w:left="405" w:right="413" w:hanging="420"/>
      </w:pPr>
      <w:r>
        <w:t>7.9. Совет МКД подотчетен общему собранию Собственников и представляет отчет о проделанной работе на общих собраниях собственников или путем ра</w:t>
      </w:r>
      <w:r>
        <w:t xml:space="preserve">змещения соответствующего сообщения в помещении МКД, доступном для всех Собственников. </w:t>
      </w:r>
    </w:p>
    <w:p w:rsidR="00E66E81" w:rsidRDefault="00FB3570">
      <w:pPr>
        <w:spacing w:after="21" w:line="259" w:lineRule="auto"/>
        <w:ind w:left="0" w:firstLine="0"/>
        <w:jc w:val="left"/>
      </w:pPr>
      <w:r>
        <w:t xml:space="preserve"> </w:t>
      </w:r>
    </w:p>
    <w:p w:rsidR="00E66E81" w:rsidRDefault="00FB3570">
      <w:pPr>
        <w:ind w:left="405" w:right="413" w:hanging="420"/>
      </w:pPr>
      <w:r>
        <w:t>7.10. Расходы, осуществляемые Советом МКД для организации и проведения мероприятий в пределах своей компетенции, могут возмещаться по решению общего собрания Собственников. Совет МКД обязан отчитаться о расходовании этих средств в рамках отчета о проделанн</w:t>
      </w:r>
      <w:r>
        <w:t xml:space="preserve">ой работе на годовом общем собрании Собственников. </w:t>
      </w:r>
    </w:p>
    <w:p w:rsidR="00E66E81" w:rsidRDefault="00FB3570">
      <w:pPr>
        <w:spacing w:after="70" w:line="259" w:lineRule="auto"/>
        <w:ind w:left="0" w:firstLine="0"/>
        <w:jc w:val="left"/>
      </w:pPr>
      <w:r>
        <w:t xml:space="preserve"> </w:t>
      </w:r>
    </w:p>
    <w:p w:rsidR="00E66E81" w:rsidRDefault="00FB3570">
      <w:pPr>
        <w:pStyle w:val="1"/>
        <w:ind w:left="-5" w:right="0"/>
      </w:pPr>
      <w:r>
        <w:t xml:space="preserve">8. Организация делопроизводства </w:t>
      </w:r>
      <w:r>
        <w:rPr>
          <w:b w:val="0"/>
        </w:rPr>
        <w:t xml:space="preserve"> </w:t>
      </w:r>
    </w:p>
    <w:p w:rsidR="00E66E81" w:rsidRDefault="00FB3570">
      <w:pPr>
        <w:spacing w:after="55"/>
        <w:ind w:left="-5" w:right="413"/>
      </w:pPr>
      <w:r>
        <w:t>8.1. Решения Совета МКД оформляются протоколом в произвольной форме, который подписывается председателем Совета МКД, хранится у председателя Совета МКД и передается вно</w:t>
      </w:r>
      <w:r>
        <w:t xml:space="preserve">вь избранному председателю Совета МКД. </w:t>
      </w:r>
    </w:p>
    <w:p w:rsidR="00E66E81" w:rsidRDefault="00FB3570">
      <w:pPr>
        <w:ind w:left="-5" w:right="413"/>
      </w:pPr>
      <w:r>
        <w:t xml:space="preserve">8.2. В состав документации, связанной с деятельностью Совета МКД и подлежащей хранению, входят: </w:t>
      </w:r>
    </w:p>
    <w:p w:rsidR="00E66E81" w:rsidRDefault="00FB3570">
      <w:pPr>
        <w:ind w:left="718" w:right="413"/>
      </w:pPr>
      <w:r>
        <w:t>8.2.1 контрольный экземпляр Положения о Совете МКД, заверенный председателем и секретарем общего собрания Собственников</w:t>
      </w:r>
      <w:r>
        <w:t xml:space="preserve">, принявшего настоящее Положение; </w:t>
      </w:r>
    </w:p>
    <w:p w:rsidR="00E66E81" w:rsidRDefault="00FB3570">
      <w:pPr>
        <w:ind w:left="718" w:right="413"/>
      </w:pPr>
      <w:r>
        <w:t xml:space="preserve">8.2.2 список членов Совета МКД; </w:t>
      </w:r>
    </w:p>
    <w:p w:rsidR="00E66E81" w:rsidRDefault="00FB3570">
      <w:pPr>
        <w:ind w:left="718" w:right="413"/>
      </w:pPr>
      <w:r>
        <w:t>8.2.3 информация о распределении долей Собственников в праве общей собственности на общее имущество на дату проведения общего собрания Собственников, принявшего решение о создании Совета М</w:t>
      </w:r>
      <w:r>
        <w:t xml:space="preserve">КД; </w:t>
      </w:r>
    </w:p>
    <w:p w:rsidR="00E66E81" w:rsidRDefault="00FB3570">
      <w:pPr>
        <w:ind w:left="718" w:right="413"/>
      </w:pPr>
      <w:r>
        <w:lastRenderedPageBreak/>
        <w:t xml:space="preserve">8.2.4 протоколы решений общего собрания Собственников о создании Совета МКД, избрании его членов и председателя, способа управления МКД, создании комиссий Собственников и по другим вопросам компетенции Совета МКД; </w:t>
      </w:r>
    </w:p>
    <w:p w:rsidR="00E66E81" w:rsidRDefault="00FB3570">
      <w:pPr>
        <w:ind w:left="718" w:right="413"/>
      </w:pPr>
      <w:r>
        <w:t>8.2.5 доверенности, выданные председ</w:t>
      </w:r>
      <w:r>
        <w:t xml:space="preserve">ателю Совета МКД Собственниками на заключение договора управления МКД; 8.2.6 договоры управления МКД; </w:t>
      </w:r>
    </w:p>
    <w:p w:rsidR="00E66E81" w:rsidRDefault="00FB3570">
      <w:pPr>
        <w:ind w:left="718" w:right="413"/>
      </w:pPr>
      <w:r>
        <w:t>8.2.7 доверенности (или их копии), выданные председателю Совета МКД Собственниками на представительство в суде по делам, связанным с управлением данным д</w:t>
      </w:r>
      <w:r>
        <w:t xml:space="preserve">омом и предоставлением коммунальных услуг; </w:t>
      </w:r>
    </w:p>
    <w:p w:rsidR="00E66E81" w:rsidRDefault="00FB3570">
      <w:pPr>
        <w:ind w:left="718" w:right="413"/>
      </w:pPr>
      <w:r>
        <w:t xml:space="preserve">8.2.8 акты, подписанные председателем Совета МКД или другими членами Совета МКД по его доверенности или по решению Совета МКД; </w:t>
      </w:r>
    </w:p>
    <w:p w:rsidR="00E66E81" w:rsidRDefault="00FB3570">
      <w:pPr>
        <w:ind w:left="718" w:right="413"/>
      </w:pPr>
      <w:r>
        <w:t xml:space="preserve">8.2.9 протоколы заседаний Совета МКД;  </w:t>
      </w:r>
    </w:p>
    <w:p w:rsidR="00E66E81" w:rsidRDefault="00FB3570">
      <w:pPr>
        <w:ind w:left="718" w:right="413"/>
      </w:pPr>
      <w:r>
        <w:t>8.2.10 документация на МКД (возможно - в эле</w:t>
      </w:r>
      <w:r>
        <w:t xml:space="preserve">ктронном виде). </w:t>
      </w:r>
    </w:p>
    <w:p w:rsidR="00E66E81" w:rsidRDefault="00FB3570">
      <w:pPr>
        <w:spacing w:after="54"/>
        <w:ind w:left="-5" w:right="413"/>
      </w:pPr>
      <w:r>
        <w:t xml:space="preserve">8.3. Все документы хранятся у действующего председателя Совета МКД или назначенного им иного члена Совета МКД и передаются вновь избранному председателю Совета МКД. </w:t>
      </w:r>
    </w:p>
    <w:p w:rsidR="00E66E81" w:rsidRDefault="00FB3570">
      <w:pPr>
        <w:ind w:left="-5" w:right="413"/>
      </w:pPr>
      <w:r>
        <w:t>8.4. Председатель Совета МКД и члены Совета МКД обязаны соблюдать действу</w:t>
      </w:r>
      <w:r>
        <w:t xml:space="preserve">ющее законодательство по защите персональных данных Собственников. </w:t>
      </w:r>
    </w:p>
    <w:p w:rsidR="00E66E81" w:rsidRDefault="00FB3570">
      <w:pPr>
        <w:spacing w:after="24" w:line="259" w:lineRule="auto"/>
        <w:ind w:left="0" w:firstLine="0"/>
        <w:jc w:val="left"/>
      </w:pPr>
      <w:r>
        <w:rPr>
          <w:b/>
        </w:rPr>
        <w:t xml:space="preserve"> </w:t>
      </w:r>
    </w:p>
    <w:p w:rsidR="00E66E81" w:rsidRDefault="00FB3570">
      <w:pPr>
        <w:pStyle w:val="1"/>
        <w:ind w:left="-5" w:right="0"/>
      </w:pPr>
      <w:r>
        <w:t>9. Комиссии Собственников</w:t>
      </w:r>
      <w:r>
        <w:rPr>
          <w:b w:val="0"/>
        </w:rPr>
        <w:t xml:space="preserve"> </w:t>
      </w:r>
    </w:p>
    <w:p w:rsidR="00E66E81" w:rsidRDefault="00FB3570">
      <w:pPr>
        <w:spacing w:after="55"/>
        <w:ind w:left="-5" w:right="413"/>
      </w:pPr>
      <w:r>
        <w:t xml:space="preserve">9.1. Для подготовки предложений по отдельным вопросам, связанным с деятельностью по управлению МКД, могут избираться комиссии Собственников. </w:t>
      </w:r>
    </w:p>
    <w:p w:rsidR="00E66E81" w:rsidRDefault="00FB3570">
      <w:pPr>
        <w:spacing w:after="60"/>
        <w:ind w:left="-5" w:right="413"/>
      </w:pPr>
      <w:r>
        <w:t xml:space="preserve">9.2. Комиссии Собственников являются коллегиальными совещательными органами управления МКД. </w:t>
      </w:r>
    </w:p>
    <w:p w:rsidR="00E66E81" w:rsidRDefault="00FB3570">
      <w:pPr>
        <w:ind w:left="-5" w:right="413"/>
      </w:pPr>
      <w:r>
        <w:t xml:space="preserve">9.3. Заключения комиссий Собственников носят рекомендательный характер. </w:t>
      </w:r>
    </w:p>
    <w:p w:rsidR="00E66E81" w:rsidRDefault="00FB3570">
      <w:pPr>
        <w:ind w:left="-5" w:right="413"/>
      </w:pPr>
      <w:r>
        <w:t>9.4. Комиссии Собственников избираются по решению общего собрания Собственников или по реш</w:t>
      </w:r>
      <w:r>
        <w:t xml:space="preserve">ению Совета МКД. </w:t>
      </w:r>
    </w:p>
    <w:p w:rsidR="00E66E81" w:rsidRDefault="00FB3570">
      <w:pPr>
        <w:spacing w:after="57"/>
        <w:ind w:left="-5" w:right="413"/>
      </w:pPr>
      <w:r>
        <w:t xml:space="preserve">9.5. Совет МКД не обязан организовывать и проводить собрание по избранию комиссии по требованию Собственников, управляющей организации или органов администрации города. </w:t>
      </w:r>
    </w:p>
    <w:p w:rsidR="00E66E81" w:rsidRDefault="00FB3570">
      <w:pPr>
        <w:ind w:left="-5" w:right="413"/>
      </w:pPr>
      <w:r>
        <w:t>9.6. Комиссии могут выносить результаты своей работы на рассмотрение</w:t>
      </w:r>
      <w:r>
        <w:t xml:space="preserve"> Совета МКД или общего собрания Собственников, независимо от того, по чьему решению они избраны. </w:t>
      </w:r>
    </w:p>
    <w:p w:rsidR="00E66E81" w:rsidRDefault="00FB3570">
      <w:pPr>
        <w:spacing w:after="20" w:line="259" w:lineRule="auto"/>
        <w:ind w:left="0" w:firstLine="0"/>
        <w:jc w:val="left"/>
      </w:pPr>
      <w:r>
        <w:t xml:space="preserve"> </w:t>
      </w:r>
    </w:p>
    <w:p w:rsidR="00E66E81" w:rsidRDefault="00FB3570">
      <w:pPr>
        <w:pStyle w:val="1"/>
        <w:spacing w:after="141"/>
        <w:ind w:left="-5" w:right="0"/>
      </w:pPr>
      <w:r>
        <w:t>10. Взаимоотношения с Собственниками</w:t>
      </w:r>
      <w:r>
        <w:rPr>
          <w:b w:val="0"/>
        </w:rPr>
        <w:t xml:space="preserve"> </w:t>
      </w:r>
    </w:p>
    <w:p w:rsidR="00E66E81" w:rsidRDefault="00FB3570">
      <w:pPr>
        <w:spacing w:after="55"/>
        <w:ind w:left="-5" w:right="413"/>
      </w:pPr>
      <w:r>
        <w:t xml:space="preserve">10.1. Совет МКД и его председатель в своей деятельности руководствуются интересами Собственников МКД. </w:t>
      </w:r>
    </w:p>
    <w:p w:rsidR="00E66E81" w:rsidRDefault="00FB3570">
      <w:pPr>
        <w:spacing w:after="60"/>
        <w:ind w:left="-5" w:right="413"/>
      </w:pPr>
      <w:r>
        <w:t>10.2. Совет МКД</w:t>
      </w:r>
      <w:r>
        <w:t xml:space="preserve"> и его председатель могут осуществлять действия только в отношении управления, обслуживания, содержания, ремонта и использования общего имущества МКД, а также качества и стоимости предоставления коммунальных услуг. </w:t>
      </w:r>
    </w:p>
    <w:p w:rsidR="00E66E81" w:rsidRDefault="00FB3570">
      <w:pPr>
        <w:ind w:left="-5" w:right="413"/>
      </w:pPr>
      <w:r>
        <w:t>10.3. Собственники могут обращаться в Со</w:t>
      </w:r>
      <w:r>
        <w:t>вет МКД с предложениями, замечаниями и жалобами, касающимися управления, обслуживания, содержания, ремонта и использования общего имущества, а также по другим вопросам, входящим в компетенцию Совета МКД. Указанные обращения могут быть сделаны лично или в п</w:t>
      </w:r>
      <w:r>
        <w:t>исьменном виде. Члены Совета МКД и его председатель не обязаны давать письменные разъяснения и отзывы на предложения и обращения Собственников если по мнению членов Совета МКД будет установлена нецелесообразность/невозможность ответа по существу обращения.</w:t>
      </w:r>
      <w:r>
        <w:t xml:space="preserve"> </w:t>
      </w:r>
    </w:p>
    <w:p w:rsidR="00E66E81" w:rsidRDefault="00FB3570">
      <w:pPr>
        <w:spacing w:after="57"/>
        <w:ind w:left="-5" w:right="413"/>
      </w:pPr>
      <w:r>
        <w:t xml:space="preserve">10.4. Совет МКД и его председатель могут предоставлять Собственникам по их письменному запросу разъяснения по поводу решений Совета МКД. </w:t>
      </w:r>
    </w:p>
    <w:p w:rsidR="00E66E81" w:rsidRDefault="00FB3570">
      <w:pPr>
        <w:spacing w:after="55"/>
        <w:ind w:left="-5" w:right="413"/>
      </w:pPr>
      <w:r>
        <w:t>10.5. Собственники имеют право участвовать в деятельности Совета МКД, не являясь его членами, по всем вопросам, в то</w:t>
      </w:r>
      <w:r>
        <w:t xml:space="preserve">м числе с правом участия в собраниях Совета МКД за исключением права голосования по вопросам повестки дня. </w:t>
      </w:r>
    </w:p>
    <w:p w:rsidR="00E66E81" w:rsidRDefault="00FB3570">
      <w:pPr>
        <w:ind w:left="-5" w:right="413"/>
      </w:pPr>
      <w:r>
        <w:t xml:space="preserve">10.6. Совет МКД имеет право, но не обязан объявлять и организовывать общее собрание Собственников по требованию отдельных Собственников. </w:t>
      </w:r>
    </w:p>
    <w:p w:rsidR="00E66E81" w:rsidRDefault="00FB3570">
      <w:pPr>
        <w:ind w:left="-5" w:right="413"/>
      </w:pPr>
      <w:r>
        <w:lastRenderedPageBreak/>
        <w:t>10.7. Сове</w:t>
      </w:r>
      <w:r>
        <w:t xml:space="preserve">т МКД и его председатель не несут никаких обязательств в отношении имущества Собственников, кроме предусмотренных законодательством. </w:t>
      </w:r>
    </w:p>
    <w:p w:rsidR="00E66E81" w:rsidRDefault="00FB3570">
      <w:pPr>
        <w:spacing w:after="25" w:line="259" w:lineRule="auto"/>
        <w:ind w:left="0" w:firstLine="0"/>
        <w:jc w:val="left"/>
      </w:pPr>
      <w:r>
        <w:t xml:space="preserve"> </w:t>
      </w:r>
    </w:p>
    <w:p w:rsidR="00E66E81" w:rsidRDefault="00FB3570">
      <w:pPr>
        <w:pStyle w:val="1"/>
        <w:spacing w:after="141"/>
        <w:ind w:left="-5" w:right="0"/>
      </w:pPr>
      <w:r>
        <w:t xml:space="preserve">11. Взаимодействие с УК </w:t>
      </w:r>
      <w:r>
        <w:rPr>
          <w:b w:val="0"/>
        </w:rPr>
        <w:t xml:space="preserve"> </w:t>
      </w:r>
    </w:p>
    <w:p w:rsidR="00E66E81" w:rsidRDefault="00FB3570">
      <w:pPr>
        <w:ind w:left="-5" w:right="413"/>
      </w:pPr>
      <w:r>
        <w:t xml:space="preserve">11.1. Во всех случаях взаимодействия с УК </w:t>
      </w:r>
      <w:r>
        <w:t xml:space="preserve">Совет МКД действует исключительно в интересах Собственников в части управления, содержания, обслуживания, ремонта и использования общего имущества в соответствии с требованиями законодательства и решениями общего собрания Собственников. </w:t>
      </w:r>
    </w:p>
    <w:p w:rsidR="00E66E81" w:rsidRDefault="00FB3570">
      <w:pPr>
        <w:spacing w:after="52"/>
        <w:ind w:left="-5" w:right="413"/>
      </w:pPr>
      <w:r>
        <w:t>11.2. Члены Совета</w:t>
      </w:r>
      <w:r>
        <w:t xml:space="preserve"> МКД и председатель Совета МКД не имеют права получать от УК какие бы то ни было выплаты, вознаграждения, подарки, не предусмотренные законом льготы и другие благоприобретения без соответствующего решения общего собрания Собственников. </w:t>
      </w:r>
    </w:p>
    <w:p w:rsidR="00E66E81" w:rsidRDefault="00FB3570">
      <w:pPr>
        <w:ind w:left="-5" w:right="413"/>
      </w:pPr>
      <w:r>
        <w:t>11.3. УК обращается</w:t>
      </w:r>
      <w:r>
        <w:t xml:space="preserve"> по возникающим вопросам к председателю Совета МКД. </w:t>
      </w:r>
    </w:p>
    <w:p w:rsidR="00E66E81" w:rsidRDefault="00FB3570">
      <w:pPr>
        <w:ind w:left="-5" w:right="413"/>
      </w:pPr>
      <w:r>
        <w:t xml:space="preserve">11.4. В случае обращения УК по возникающим в процессе управления и обслуживания МКД к одному из членов Совета МКД – член Совета МКД обязан в кратчайшие сроки сообщить об этом Председателю Совета МКД. </w:t>
      </w:r>
    </w:p>
    <w:p w:rsidR="00E66E81" w:rsidRDefault="00FB3570">
      <w:pPr>
        <w:ind w:left="-5" w:right="413"/>
      </w:pPr>
      <w:r>
        <w:t>11.5. В случае обращения УК по возникающим в процессе управления и обслуживания МКД вопросам к Председателю МКД или получения информации об этом от члена Совета МКД, Председатель Совета МКД доводит предложения УК до сведения Совета МКД и созывает Совет МКД</w:t>
      </w:r>
      <w:r>
        <w:t xml:space="preserve"> не позднее, чем через 30 дней с даты поступления предложения от УК. Для всестороннего рассмотрения предложения УК, Совет МКД может запросить дополнительную информацию от УК, органов местного самоуправления, а также избрать комиссию из числа Собственников </w:t>
      </w:r>
      <w:r>
        <w:t xml:space="preserve">для подготовки заключения по полученным предложениям. 11.6. Итогом рассмотрения предложений УК может быть:  </w:t>
      </w:r>
    </w:p>
    <w:p w:rsidR="00E66E81" w:rsidRDefault="00FB3570">
      <w:pPr>
        <w:ind w:left="718" w:right="413"/>
      </w:pPr>
      <w:r>
        <w:t xml:space="preserve">11.6.1 принятие решения по предмету обращения Советом МКД; </w:t>
      </w:r>
    </w:p>
    <w:p w:rsidR="00E66E81" w:rsidRDefault="00FB3570">
      <w:pPr>
        <w:ind w:left="718" w:right="413"/>
      </w:pPr>
      <w:r>
        <w:t>11.6.2 принятие решения о вынесении предложения УК на рассмотрение общего собрания Собс</w:t>
      </w:r>
      <w:r>
        <w:t xml:space="preserve">твенников. </w:t>
      </w:r>
    </w:p>
    <w:p w:rsidR="00E66E81" w:rsidRDefault="00FB3570">
      <w:pPr>
        <w:ind w:left="-5" w:right="413"/>
      </w:pPr>
      <w:r>
        <w:t>11.7 Решения доводятся до сведения УК в письменном виде под роспись уполномоченного лица или заказным письмом, с обязательным предоставлением заверенной копии соответствующего протокола не позднее чем через 30 дней со дня принятия этих решений.</w:t>
      </w:r>
      <w:r>
        <w:t xml:space="preserve"> </w:t>
      </w:r>
    </w:p>
    <w:p w:rsidR="00E66E81" w:rsidRDefault="00FB3570">
      <w:pPr>
        <w:spacing w:after="55"/>
        <w:ind w:left="-5" w:right="413"/>
      </w:pPr>
      <w:r>
        <w:t xml:space="preserve">11.8. Иные аспекты взаимодействия Совета МКД и председателя Совета МКД с УК регулируются договором управления, заключаемым с УК на основании решения общего собрания Собственников. </w:t>
      </w:r>
    </w:p>
    <w:p w:rsidR="00E66E81" w:rsidRDefault="00FB3570">
      <w:pPr>
        <w:ind w:left="-5" w:right="413"/>
      </w:pPr>
      <w:r>
        <w:t>11.9. Совет МКД имеет право, но не обязан объявлять и организовывать обще</w:t>
      </w:r>
      <w:r>
        <w:t xml:space="preserve">е собрание Собственников по предложению УК. </w:t>
      </w:r>
    </w:p>
    <w:p w:rsidR="00E66E81" w:rsidRDefault="00FB3570">
      <w:pPr>
        <w:spacing w:after="22" w:line="259" w:lineRule="auto"/>
        <w:ind w:left="0" w:firstLine="0"/>
        <w:jc w:val="left"/>
      </w:pPr>
      <w:r>
        <w:t xml:space="preserve"> </w:t>
      </w:r>
    </w:p>
    <w:p w:rsidR="00E66E81" w:rsidRDefault="00FB3570">
      <w:pPr>
        <w:pStyle w:val="1"/>
        <w:spacing w:after="140"/>
        <w:ind w:left="-5" w:right="0"/>
      </w:pPr>
      <w:r>
        <w:t xml:space="preserve">12. Полномочия Совета МКД в экстренных ситуациях  </w:t>
      </w:r>
    </w:p>
    <w:p w:rsidR="00E66E81" w:rsidRDefault="00FB3570">
      <w:pPr>
        <w:ind w:left="-5" w:right="413"/>
      </w:pPr>
      <w:r>
        <w:t>12.1. В случае возникновения экстренных или чрезвычайных ситуаций, требующих оперативного принятия решений Советом МКД, а также при невозможности Председателя</w:t>
      </w:r>
      <w:r>
        <w:t xml:space="preserve"> Совета МКД </w:t>
      </w:r>
      <w:r>
        <w:t>исполнять свои функциональные обязательства в силу обстоятельств непредвиденной силы, которые подтверждены документально, членами Совета МКД избирается Исполняющий обязанности председателя Совета МКД, канди</w:t>
      </w:r>
      <w:r>
        <w:t>датура которого должна быть одобрена большинством голосов членов Совета МКД. Исполняющий обязанности председателя совета МКД исполняет свои полномочия до избрания на общем собрании Собственников нового председателя Совета МКД, которое должно быть проведено</w:t>
      </w:r>
      <w:r>
        <w:t xml:space="preserve"> не позднее шести месяцев с даты избрания Исполняющего обязанности Председателя Совета МКД. Исполняющий обязанности председателя Совета МКД обладает всеми полномочиями и обязанностями Председателя Совета МКД. </w:t>
      </w:r>
    </w:p>
    <w:p w:rsidR="00E66E81" w:rsidRDefault="00FB3570">
      <w:pPr>
        <w:spacing w:after="147" w:line="259" w:lineRule="auto"/>
        <w:ind w:left="0" w:firstLine="0"/>
        <w:jc w:val="left"/>
      </w:pPr>
      <w:r>
        <w:rPr>
          <w:b/>
        </w:rPr>
        <w:t xml:space="preserve"> </w:t>
      </w:r>
    </w:p>
    <w:p w:rsidR="00E66E81" w:rsidRDefault="00FB3570">
      <w:pPr>
        <w:pStyle w:val="1"/>
        <w:ind w:left="-5" w:right="0"/>
      </w:pPr>
      <w:r>
        <w:t xml:space="preserve">13. Заключительные положения </w:t>
      </w:r>
      <w:r>
        <w:rPr>
          <w:b w:val="0"/>
        </w:rPr>
        <w:t xml:space="preserve"> </w:t>
      </w:r>
    </w:p>
    <w:p w:rsidR="00E66E81" w:rsidRDefault="00FB3570">
      <w:pPr>
        <w:ind w:left="-5" w:right="413"/>
      </w:pPr>
      <w:r>
        <w:t xml:space="preserve">13.1. Внесение изменений и дополнений в настоящее Положение осуществляется на основании решения общего собрания Собственников, принятого в соответствии с Жилищным кодексом РФ. </w:t>
      </w:r>
    </w:p>
    <w:p w:rsidR="00E66E81" w:rsidRDefault="00FB3570">
      <w:pPr>
        <w:ind w:left="-5" w:right="413"/>
      </w:pPr>
      <w:r>
        <w:lastRenderedPageBreak/>
        <w:t>13.2. Недействительность отдельных пунктов настоящего Положения не влечет за со</w:t>
      </w:r>
      <w:r>
        <w:t xml:space="preserve">бой недействительность остальных пунктов Положения. </w:t>
      </w:r>
    </w:p>
    <w:p w:rsidR="00E66E81" w:rsidRDefault="00FB3570">
      <w:pPr>
        <w:ind w:left="-5" w:right="413"/>
      </w:pPr>
      <w:r>
        <w:t xml:space="preserve">13.3. Во всем остальном, что не указано в настоящем Положении, Совет МКД должен руководствоваться действующим законодательством и документами, принятыми Советом МКД при осуществлении своей деятельности. </w:t>
      </w:r>
    </w:p>
    <w:p w:rsidR="00E66E81" w:rsidRDefault="00FB3570">
      <w:pPr>
        <w:spacing w:after="0" w:line="259" w:lineRule="auto"/>
        <w:ind w:left="0" w:firstLine="0"/>
        <w:jc w:val="left"/>
      </w:pPr>
      <w:r>
        <w:t xml:space="preserve"> </w:t>
      </w:r>
    </w:p>
    <w:sectPr w:rsidR="00E66E81">
      <w:footerReference w:type="even" r:id="rId7"/>
      <w:footerReference w:type="default" r:id="rId8"/>
      <w:footerReference w:type="first" r:id="rId9"/>
      <w:pgSz w:w="11906" w:h="17338"/>
      <w:pgMar w:top="1323" w:right="284" w:bottom="718" w:left="91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570" w:rsidRDefault="00FB3570">
      <w:pPr>
        <w:spacing w:after="0" w:line="240" w:lineRule="auto"/>
      </w:pPr>
      <w:r>
        <w:separator/>
      </w:r>
    </w:p>
  </w:endnote>
  <w:endnote w:type="continuationSeparator" w:id="0">
    <w:p w:rsidR="00FB3570" w:rsidRDefault="00FB3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E81" w:rsidRDefault="00FB3570">
    <w:pPr>
      <w:spacing w:after="0" w:line="229" w:lineRule="auto"/>
      <w:ind w:left="0" w:right="418" w:firstLine="0"/>
      <w:jc w:val="right"/>
    </w:pPr>
    <w:r>
      <w:rPr>
        <w:rFonts w:ascii="Calibri" w:eastAsia="Calibri" w:hAnsi="Calibri" w:cs="Calibri"/>
        <w:sz w:val="18"/>
      </w:rPr>
      <w:t xml:space="preserve">Страница </w:t>
    </w:r>
    <w:r>
      <w:fldChar w:fldCharType="begin"/>
    </w:r>
    <w:r>
      <w:instrText xml:space="preserve"> PAGE   \* MERGEFORMAT </w:instrText>
    </w:r>
    <w:r>
      <w:fldChar w:fldCharType="separate"/>
    </w:r>
    <w:r>
      <w:rPr>
        <w:rFonts w:ascii="Calibri" w:eastAsia="Calibri" w:hAnsi="Calibri" w:cs="Calibri"/>
        <w:b/>
        <w:sz w:val="18"/>
      </w:rPr>
      <w:t>2</w:t>
    </w:r>
    <w:r>
      <w:rPr>
        <w:rFonts w:ascii="Calibri" w:eastAsia="Calibri" w:hAnsi="Calibri" w:cs="Calibri"/>
        <w:b/>
        <w:sz w:val="18"/>
      </w:rPr>
      <w:fldChar w:fldCharType="end"/>
    </w:r>
    <w:r>
      <w:rPr>
        <w:rFonts w:ascii="Calibri" w:eastAsia="Calibri" w:hAnsi="Calibri" w:cs="Calibri"/>
        <w:sz w:val="18"/>
      </w:rPr>
      <w:t xml:space="preserve"> из </w:t>
    </w:r>
    <w:r>
      <w:fldChar w:fldCharType="begin"/>
    </w:r>
    <w:r>
      <w:instrText xml:space="preserve"> NUMPAGES   \* MERGEFORMAT </w:instrText>
    </w:r>
    <w:r>
      <w:fldChar w:fldCharType="separate"/>
    </w:r>
    <w:r>
      <w:rPr>
        <w:rFonts w:ascii="Calibri" w:eastAsia="Calibri" w:hAnsi="Calibri" w:cs="Calibri"/>
        <w:b/>
        <w:sz w:val="18"/>
      </w:rPr>
      <w:t>8</w:t>
    </w:r>
    <w:r>
      <w:rPr>
        <w:rFonts w:ascii="Calibri" w:eastAsia="Calibri" w:hAnsi="Calibri" w:cs="Calibri"/>
        <w:b/>
        <w:sz w:val="18"/>
      </w:rPr>
      <w:fldChar w:fldCharType="end"/>
    </w:r>
    <w:r>
      <w:rPr>
        <w:rFonts w:ascii="Calibri" w:eastAsia="Calibri" w:hAnsi="Calibri" w:cs="Calibri"/>
        <w:sz w:val="18"/>
      </w:rPr>
      <w:t xml:space="preserve"> </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E81" w:rsidRDefault="00FB3570">
    <w:pPr>
      <w:spacing w:after="0" w:line="229" w:lineRule="auto"/>
      <w:ind w:left="0" w:right="418" w:firstLine="0"/>
      <w:jc w:val="right"/>
    </w:pPr>
    <w:r>
      <w:rPr>
        <w:rFonts w:ascii="Calibri" w:eastAsia="Calibri" w:hAnsi="Calibri" w:cs="Calibri"/>
        <w:sz w:val="18"/>
      </w:rPr>
      <w:t xml:space="preserve">Страница </w:t>
    </w:r>
    <w:r>
      <w:fldChar w:fldCharType="begin"/>
    </w:r>
    <w:r>
      <w:instrText xml:space="preserve"> PAGE   \* MERGEFORMAT </w:instrText>
    </w:r>
    <w:r>
      <w:fldChar w:fldCharType="separate"/>
    </w:r>
    <w:r w:rsidR="00DE4A45" w:rsidRPr="00DE4A45">
      <w:rPr>
        <w:rFonts w:ascii="Calibri" w:eastAsia="Calibri" w:hAnsi="Calibri" w:cs="Calibri"/>
        <w:b/>
        <w:noProof/>
        <w:sz w:val="18"/>
      </w:rPr>
      <w:t>9</w:t>
    </w:r>
    <w:r>
      <w:rPr>
        <w:rFonts w:ascii="Calibri" w:eastAsia="Calibri" w:hAnsi="Calibri" w:cs="Calibri"/>
        <w:b/>
        <w:sz w:val="18"/>
      </w:rPr>
      <w:fldChar w:fldCharType="end"/>
    </w:r>
    <w:r>
      <w:rPr>
        <w:rFonts w:ascii="Calibri" w:eastAsia="Calibri" w:hAnsi="Calibri" w:cs="Calibri"/>
        <w:sz w:val="18"/>
      </w:rPr>
      <w:t xml:space="preserve"> из </w:t>
    </w:r>
    <w:r>
      <w:fldChar w:fldCharType="begin"/>
    </w:r>
    <w:r>
      <w:instrText xml:space="preserve"> NUMPAGES   \* MERGEFORMAT </w:instrText>
    </w:r>
    <w:r>
      <w:fldChar w:fldCharType="separate"/>
    </w:r>
    <w:r w:rsidR="00DE4A45" w:rsidRPr="00DE4A45">
      <w:rPr>
        <w:rFonts w:ascii="Calibri" w:eastAsia="Calibri" w:hAnsi="Calibri" w:cs="Calibri"/>
        <w:b/>
        <w:noProof/>
        <w:sz w:val="18"/>
      </w:rPr>
      <w:t>9</w:t>
    </w:r>
    <w:r>
      <w:rPr>
        <w:rFonts w:ascii="Calibri" w:eastAsia="Calibri" w:hAnsi="Calibri" w:cs="Calibri"/>
        <w:b/>
        <w:sz w:val="18"/>
      </w:rPr>
      <w:fldChar w:fldCharType="end"/>
    </w:r>
    <w:r>
      <w:rPr>
        <w:rFonts w:ascii="Calibri" w:eastAsia="Calibri" w:hAnsi="Calibri" w:cs="Calibri"/>
        <w:sz w:val="18"/>
      </w:rPr>
      <w:t xml:space="preserve"> </w: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E81" w:rsidRDefault="00E66E8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570" w:rsidRDefault="00FB3570">
      <w:pPr>
        <w:spacing w:after="0" w:line="240" w:lineRule="auto"/>
      </w:pPr>
      <w:r>
        <w:separator/>
      </w:r>
    </w:p>
  </w:footnote>
  <w:footnote w:type="continuationSeparator" w:id="0">
    <w:p w:rsidR="00FB3570" w:rsidRDefault="00FB3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A1B31"/>
    <w:multiLevelType w:val="multilevel"/>
    <w:tmpl w:val="AEC40BFE"/>
    <w:lvl w:ilvl="0">
      <w:start w:val="5"/>
      <w:numFmt w:val="decimal"/>
      <w:lvlText w:val="%1."/>
      <w:lvlJc w:val="left"/>
      <w:pPr>
        <w:ind w:left="1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3"/>
      <w:numFmt w:val="decimal"/>
      <w:lvlText w:val="%1.%2."/>
      <w:lvlJc w:val="left"/>
      <w:pPr>
        <w:ind w:left="1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66363A7"/>
    <w:multiLevelType w:val="hybridMultilevel"/>
    <w:tmpl w:val="707EF4B2"/>
    <w:lvl w:ilvl="0" w:tplc="E474F032">
      <w:start w:val="5"/>
      <w:numFmt w:val="decimal"/>
      <w:lvlText w:val="%1."/>
      <w:lvlJc w:val="left"/>
      <w:pPr>
        <w:ind w:left="1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E687B3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188A220">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EC8052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EC0288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ECCC01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A747AB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370951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B40A72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3B0D2C87"/>
    <w:multiLevelType w:val="hybridMultilevel"/>
    <w:tmpl w:val="E196BF34"/>
    <w:lvl w:ilvl="0" w:tplc="D1AC4B46">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C1054F0">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EEECBD2">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6A4CD42">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174F866">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1ACF4F2">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346A612">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79AB92E">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5EE38B4">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549A50E5"/>
    <w:multiLevelType w:val="multilevel"/>
    <w:tmpl w:val="564CFCDC"/>
    <w:lvl w:ilvl="0">
      <w:start w:val="3"/>
      <w:numFmt w:val="decimal"/>
      <w:lvlText w:val="%1."/>
      <w:lvlJc w:val="left"/>
      <w:pPr>
        <w:ind w:left="3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81"/>
    <w:rsid w:val="00272A2F"/>
    <w:rsid w:val="00DE4A45"/>
    <w:rsid w:val="00E66E81"/>
    <w:rsid w:val="00FB35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BF3B"/>
  <w15:docId w15:val="{A2470B68-03CC-4F0B-9295-AEF9C9DF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69" w:lineRule="auto"/>
      <w:ind w:left="1351" w:hanging="10"/>
      <w:jc w:val="both"/>
    </w:pPr>
    <w:rPr>
      <w:rFonts w:ascii="Times New Roman" w:eastAsia="Times New Roman" w:hAnsi="Times New Roman" w:cs="Times New Roman"/>
      <w:color w:val="000000"/>
      <w:sz w:val="23"/>
    </w:rPr>
  </w:style>
  <w:style w:type="paragraph" w:styleId="1">
    <w:name w:val="heading 1"/>
    <w:next w:val="a"/>
    <w:link w:val="10"/>
    <w:uiPriority w:val="9"/>
    <w:unhideWhenUsed/>
    <w:qFormat/>
    <w:pPr>
      <w:keepNext/>
      <w:keepLines/>
      <w:spacing w:after="97"/>
      <w:ind w:left="10" w:right="419" w:hanging="10"/>
      <w:outlineLvl w:val="0"/>
    </w:pPr>
    <w:rPr>
      <w:rFonts w:ascii="Times New Roman" w:eastAsia="Times New Roman" w:hAnsi="Times New Roman" w:cs="Times New Roman"/>
      <w:b/>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3961</Words>
  <Characters>22579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Ковригина</dc:creator>
  <cp:keywords/>
  <cp:lastModifiedBy>Виктория Ковригина</cp:lastModifiedBy>
  <cp:revision>2</cp:revision>
  <dcterms:created xsi:type="dcterms:W3CDTF">2026-02-24T16:14:00Z</dcterms:created>
  <dcterms:modified xsi:type="dcterms:W3CDTF">2026-02-24T16:14:00Z</dcterms:modified>
</cp:coreProperties>
</file>